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9BC" w:rsidRPr="00C65057" w:rsidRDefault="00DD3E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Lisa 1. </w:t>
      </w:r>
      <w:r w:rsidR="00114F5F" w:rsidRPr="00C65057">
        <w:rPr>
          <w:rFonts w:ascii="Times New Roman" w:eastAsia="Times New Roman" w:hAnsi="Times New Roman" w:cs="Times New Roman"/>
          <w:b/>
          <w:sz w:val="24"/>
          <w:szCs w:val="24"/>
        </w:rPr>
        <w:t xml:space="preserve">Ettepanekud Eesti Ornitoloogiaühingu põhikirja muutmiseks </w:t>
      </w:r>
    </w:p>
    <w:p w:rsidR="001649BC" w:rsidRDefault="001649BC">
      <w:pPr>
        <w:rPr>
          <w:rFonts w:ascii="Times New Roman" w:eastAsia="Times New Roman" w:hAnsi="Times New Roman" w:cs="Times New Roman"/>
          <w:b/>
          <w:sz w:val="28"/>
          <w:szCs w:val="28"/>
        </w:rPr>
      </w:pPr>
    </w:p>
    <w:p w:rsidR="001649BC" w:rsidRDefault="00114F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Eesti Ornitoloogiaühingu nõukogu 16.03.2018 </w:t>
      </w:r>
      <w:r w:rsidR="00C65057">
        <w:rPr>
          <w:rFonts w:ascii="Times New Roman" w:eastAsia="Times New Roman" w:hAnsi="Times New Roman" w:cs="Times New Roman"/>
          <w:sz w:val="24"/>
          <w:szCs w:val="24"/>
        </w:rPr>
        <w:t xml:space="preserve">toimunud koosoleku </w:t>
      </w:r>
      <w:r>
        <w:rPr>
          <w:rFonts w:ascii="Times New Roman" w:eastAsia="Times New Roman" w:hAnsi="Times New Roman" w:cs="Times New Roman"/>
          <w:sz w:val="24"/>
          <w:szCs w:val="24"/>
        </w:rPr>
        <w:t xml:space="preserve">ettepanekud üldkoosolekule EOÜ põhikirja muutmiseks.  </w:t>
      </w:r>
    </w:p>
    <w:p w:rsidR="001649BC" w:rsidRDefault="001649BC">
      <w:pPr>
        <w:rPr>
          <w:rFonts w:ascii="Times New Roman" w:eastAsia="Times New Roman" w:hAnsi="Times New Roman" w:cs="Times New Roman"/>
          <w:sz w:val="24"/>
          <w:szCs w:val="24"/>
        </w:rPr>
      </w:pPr>
    </w:p>
    <w:p w:rsidR="001649BC" w:rsidRDefault="00114F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Muudatusettepanek nr 1 </w:t>
      </w:r>
    </w:p>
    <w:p w:rsidR="001649BC" w:rsidRDefault="001649BC"/>
    <w:p w:rsidR="001649BC" w:rsidRDefault="00114F5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1.2. Mittetulundusühingu nimi on Eesti Ornitoloogiaühing (EOÜ) ja inglisekeelne nimi on </w:t>
      </w:r>
      <w:r>
        <w:rPr>
          <w:rFonts w:ascii="Times New Roman" w:eastAsia="Times New Roman" w:hAnsi="Times New Roman" w:cs="Times New Roman"/>
          <w:i/>
          <w:sz w:val="24"/>
          <w:szCs w:val="24"/>
        </w:rPr>
        <w:t xml:space="preserve">Estonian </w:t>
      </w:r>
      <w:proofErr w:type="spellStart"/>
      <w:r>
        <w:rPr>
          <w:rFonts w:ascii="Times New Roman" w:eastAsia="Times New Roman" w:hAnsi="Times New Roman" w:cs="Times New Roman"/>
          <w:i/>
          <w:sz w:val="24"/>
          <w:szCs w:val="24"/>
        </w:rPr>
        <w:t>Ornithological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Society</w:t>
      </w:r>
      <w:proofErr w:type="spellEnd"/>
      <w:r>
        <w:rPr>
          <w:rFonts w:ascii="Times New Roman" w:eastAsia="Times New Roman" w:hAnsi="Times New Roman" w:cs="Times New Roman"/>
          <w:i/>
          <w:sz w:val="24"/>
          <w:szCs w:val="24"/>
        </w:rPr>
        <w:t>.</w:t>
      </w:r>
    </w:p>
    <w:p w:rsidR="001649BC" w:rsidRDefault="001649BC">
      <w:pPr>
        <w:rPr>
          <w:rFonts w:ascii="Times New Roman" w:eastAsia="Times New Roman" w:hAnsi="Times New Roman" w:cs="Times New Roman"/>
          <w:sz w:val="24"/>
          <w:szCs w:val="24"/>
        </w:rPr>
      </w:pPr>
    </w:p>
    <w:p w:rsidR="00747509" w:rsidRDefault="00747509">
      <w:pPr>
        <w:rPr>
          <w:rFonts w:ascii="Times New Roman" w:eastAsia="Times New Roman" w:hAnsi="Times New Roman" w:cs="Times New Roman"/>
          <w:sz w:val="24"/>
          <w:szCs w:val="24"/>
        </w:rPr>
      </w:pPr>
      <w:r>
        <w:rPr>
          <w:rFonts w:ascii="Times New Roman" w:eastAsia="Times New Roman" w:hAnsi="Times New Roman" w:cs="Times New Roman"/>
          <w:sz w:val="24"/>
          <w:szCs w:val="24"/>
        </w:rPr>
        <w:t>Muudatusettepanek:</w:t>
      </w:r>
    </w:p>
    <w:p w:rsidR="001649BC" w:rsidRPr="00747509" w:rsidRDefault="00114F5F">
      <w:pPr>
        <w:rPr>
          <w:rFonts w:ascii="Times New Roman" w:eastAsia="Times New Roman" w:hAnsi="Times New Roman" w:cs="Times New Roman"/>
          <w:sz w:val="24"/>
          <w:szCs w:val="24"/>
        </w:rPr>
      </w:pPr>
      <w:r w:rsidRPr="00747509">
        <w:rPr>
          <w:rFonts w:ascii="Times New Roman" w:eastAsia="Times New Roman" w:hAnsi="Times New Roman" w:cs="Times New Roman"/>
          <w:sz w:val="24"/>
          <w:szCs w:val="24"/>
        </w:rPr>
        <w:t xml:space="preserve">1.2. Mittetulundusühingu nimi on Eesti Ornitoloogiaühing (EOÜ) ja inglisekeelne nimi on </w:t>
      </w:r>
      <w:proofErr w:type="spellStart"/>
      <w:r w:rsidRPr="00747509">
        <w:rPr>
          <w:rFonts w:ascii="Times New Roman" w:eastAsia="Times New Roman" w:hAnsi="Times New Roman" w:cs="Times New Roman"/>
          <w:i/>
          <w:sz w:val="24"/>
          <w:szCs w:val="24"/>
          <w:u w:val="single"/>
        </w:rPr>
        <w:t>BirdLife</w:t>
      </w:r>
      <w:proofErr w:type="spellEnd"/>
      <w:r w:rsidRPr="00747509">
        <w:rPr>
          <w:rFonts w:ascii="Times New Roman" w:eastAsia="Times New Roman" w:hAnsi="Times New Roman" w:cs="Times New Roman"/>
          <w:i/>
          <w:sz w:val="24"/>
          <w:szCs w:val="24"/>
          <w:u w:val="single"/>
        </w:rPr>
        <w:t xml:space="preserve"> Estonia</w:t>
      </w:r>
      <w:r w:rsidRPr="00747509">
        <w:rPr>
          <w:rFonts w:ascii="Times New Roman" w:eastAsia="Times New Roman" w:hAnsi="Times New Roman" w:cs="Times New Roman"/>
          <w:sz w:val="24"/>
          <w:szCs w:val="24"/>
        </w:rPr>
        <w:t xml:space="preserve">. </w:t>
      </w:r>
    </w:p>
    <w:p w:rsidR="001649BC" w:rsidRDefault="001649BC">
      <w:pPr>
        <w:rPr>
          <w:rFonts w:ascii="Times New Roman" w:eastAsia="Times New Roman" w:hAnsi="Times New Roman" w:cs="Times New Roman"/>
          <w:i/>
          <w:sz w:val="24"/>
          <w:szCs w:val="24"/>
          <w:u w:val="single"/>
        </w:rPr>
      </w:pPr>
    </w:p>
    <w:p w:rsidR="001649BC" w:rsidRDefault="00114F5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Põhjendus: Eesti Ornitoloogiaühing on alates </w:t>
      </w:r>
      <w:r w:rsidR="00C65057">
        <w:rPr>
          <w:rFonts w:ascii="Times New Roman" w:eastAsia="Times New Roman" w:hAnsi="Times New Roman" w:cs="Times New Roman"/>
          <w:i/>
          <w:sz w:val="24"/>
          <w:szCs w:val="24"/>
        </w:rPr>
        <w:t xml:space="preserve">2000. </w:t>
      </w:r>
      <w:r>
        <w:rPr>
          <w:rFonts w:ascii="Times New Roman" w:eastAsia="Times New Roman" w:hAnsi="Times New Roman" w:cs="Times New Roman"/>
          <w:i/>
          <w:sz w:val="24"/>
          <w:szCs w:val="24"/>
        </w:rPr>
        <w:t xml:space="preserve">aastast ülemaailmse linnukaitseorganisatsiooni </w:t>
      </w:r>
      <w:proofErr w:type="spellStart"/>
      <w:r>
        <w:rPr>
          <w:rFonts w:ascii="Times New Roman" w:eastAsia="Times New Roman" w:hAnsi="Times New Roman" w:cs="Times New Roman"/>
          <w:i/>
          <w:sz w:val="24"/>
          <w:szCs w:val="24"/>
        </w:rPr>
        <w:t>BirdLife</w:t>
      </w:r>
      <w:proofErr w:type="spellEnd"/>
      <w:r>
        <w:rPr>
          <w:rFonts w:ascii="Times New Roman" w:eastAsia="Times New Roman" w:hAnsi="Times New Roman" w:cs="Times New Roman"/>
          <w:i/>
          <w:sz w:val="24"/>
          <w:szCs w:val="24"/>
        </w:rPr>
        <w:t xml:space="preserve"> International liige ja </w:t>
      </w:r>
      <w:r w:rsidR="00C65057">
        <w:rPr>
          <w:rFonts w:ascii="Times New Roman" w:eastAsia="Times New Roman" w:hAnsi="Times New Roman" w:cs="Times New Roman"/>
          <w:i/>
          <w:sz w:val="24"/>
          <w:szCs w:val="24"/>
        </w:rPr>
        <w:t xml:space="preserve">Eesti </w:t>
      </w:r>
      <w:r>
        <w:rPr>
          <w:rFonts w:ascii="Times New Roman" w:eastAsia="Times New Roman" w:hAnsi="Times New Roman" w:cs="Times New Roman"/>
          <w:i/>
          <w:sz w:val="24"/>
          <w:szCs w:val="24"/>
        </w:rPr>
        <w:t>koostööpartner. Et oma mõjukust suurendada, püütakse rahvusvahelisel</w:t>
      </w:r>
      <w:r w:rsidR="00C65057">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 xml:space="preserve"> järjest enam kasutada ühist </w:t>
      </w:r>
      <w:proofErr w:type="spellStart"/>
      <w:r>
        <w:rPr>
          <w:rFonts w:ascii="Times New Roman" w:eastAsia="Times New Roman" w:hAnsi="Times New Roman" w:cs="Times New Roman"/>
          <w:i/>
          <w:sz w:val="24"/>
          <w:szCs w:val="24"/>
        </w:rPr>
        <w:t>BirdLife´i</w:t>
      </w:r>
      <w:proofErr w:type="spellEnd"/>
      <w:r>
        <w:rPr>
          <w:rFonts w:ascii="Times New Roman" w:eastAsia="Times New Roman" w:hAnsi="Times New Roman" w:cs="Times New Roman"/>
          <w:i/>
          <w:sz w:val="24"/>
          <w:szCs w:val="24"/>
        </w:rPr>
        <w:t xml:space="preserve"> identiteeti </w:t>
      </w:r>
      <w:r w:rsidR="00C65057">
        <w:rPr>
          <w:rFonts w:ascii="Times New Roman" w:eastAsia="Times New Roman" w:hAnsi="Times New Roman" w:cs="Times New Roman"/>
          <w:i/>
          <w:sz w:val="24"/>
          <w:szCs w:val="24"/>
        </w:rPr>
        <w:t>nii</w:t>
      </w:r>
      <w:r>
        <w:rPr>
          <w:rFonts w:ascii="Times New Roman" w:eastAsia="Times New Roman" w:hAnsi="Times New Roman" w:cs="Times New Roman"/>
          <w:i/>
          <w:sz w:val="24"/>
          <w:szCs w:val="24"/>
        </w:rPr>
        <w:t xml:space="preserve"> nime</w:t>
      </w:r>
      <w:r w:rsidR="00C65057">
        <w:rPr>
          <w:rFonts w:ascii="Times New Roman" w:eastAsia="Times New Roman" w:hAnsi="Times New Roman" w:cs="Times New Roman"/>
          <w:i/>
          <w:sz w:val="24"/>
          <w:szCs w:val="24"/>
        </w:rPr>
        <w:t>des</w:t>
      </w:r>
      <w:r>
        <w:rPr>
          <w:rFonts w:ascii="Times New Roman" w:eastAsia="Times New Roman" w:hAnsi="Times New Roman" w:cs="Times New Roman"/>
          <w:i/>
          <w:sz w:val="24"/>
          <w:szCs w:val="24"/>
        </w:rPr>
        <w:t xml:space="preserve"> (</w:t>
      </w:r>
      <w:r w:rsidR="00C65057">
        <w:rPr>
          <w:rFonts w:ascii="Times New Roman" w:eastAsia="Times New Roman" w:hAnsi="Times New Roman" w:cs="Times New Roman"/>
          <w:i/>
          <w:sz w:val="24"/>
          <w:szCs w:val="24"/>
        </w:rPr>
        <w:t xml:space="preserve">näiteks </w:t>
      </w:r>
      <w:proofErr w:type="spellStart"/>
      <w:r>
        <w:rPr>
          <w:rFonts w:ascii="Times New Roman" w:eastAsia="Times New Roman" w:hAnsi="Times New Roman" w:cs="Times New Roman"/>
          <w:i/>
          <w:sz w:val="24"/>
          <w:szCs w:val="24"/>
        </w:rPr>
        <w:t>BirdLife</w:t>
      </w:r>
      <w:proofErr w:type="spellEnd"/>
      <w:r>
        <w:rPr>
          <w:rFonts w:ascii="Times New Roman" w:eastAsia="Times New Roman" w:hAnsi="Times New Roman" w:cs="Times New Roman"/>
          <w:i/>
          <w:sz w:val="24"/>
          <w:szCs w:val="24"/>
        </w:rPr>
        <w:t xml:space="preserve"> Austria, </w:t>
      </w:r>
      <w:proofErr w:type="spellStart"/>
      <w:r>
        <w:rPr>
          <w:rFonts w:ascii="Times New Roman" w:eastAsia="Times New Roman" w:hAnsi="Times New Roman" w:cs="Times New Roman"/>
          <w:i/>
          <w:sz w:val="24"/>
          <w:szCs w:val="24"/>
        </w:rPr>
        <w:t>BirdLife</w:t>
      </w:r>
      <w:proofErr w:type="spellEnd"/>
      <w:r w:rsidR="00C65057">
        <w:rPr>
          <w:rFonts w:ascii="Times New Roman" w:eastAsia="Times New Roman" w:hAnsi="Times New Roman" w:cs="Times New Roman"/>
          <w:i/>
          <w:sz w:val="24"/>
          <w:szCs w:val="24"/>
        </w:rPr>
        <w:t xml:space="preserve"> </w:t>
      </w:r>
      <w:proofErr w:type="spellStart"/>
      <w:r w:rsidR="00C65057">
        <w:rPr>
          <w:rFonts w:ascii="Times New Roman" w:eastAsia="Times New Roman" w:hAnsi="Times New Roman" w:cs="Times New Roman"/>
          <w:i/>
          <w:sz w:val="24"/>
          <w:szCs w:val="24"/>
        </w:rPr>
        <w:t>Belarus</w:t>
      </w:r>
      <w:proofErr w:type="spellEnd"/>
      <w:r w:rsidR="00C65057">
        <w:rPr>
          <w:rFonts w:ascii="Times New Roman" w:eastAsia="Times New Roman" w:hAnsi="Times New Roman" w:cs="Times New Roman"/>
          <w:i/>
          <w:sz w:val="24"/>
          <w:szCs w:val="24"/>
        </w:rPr>
        <w:t xml:space="preserve">, </w:t>
      </w:r>
      <w:proofErr w:type="spellStart"/>
      <w:r w:rsidR="00C65057">
        <w:rPr>
          <w:rFonts w:ascii="Times New Roman" w:eastAsia="Times New Roman" w:hAnsi="Times New Roman" w:cs="Times New Roman"/>
          <w:i/>
          <w:sz w:val="24"/>
          <w:szCs w:val="24"/>
        </w:rPr>
        <w:t>BirdLife</w:t>
      </w:r>
      <w:proofErr w:type="spellEnd"/>
      <w:r w:rsidR="00C65057">
        <w:rPr>
          <w:rFonts w:ascii="Times New Roman" w:eastAsia="Times New Roman" w:hAnsi="Times New Roman" w:cs="Times New Roman"/>
          <w:i/>
          <w:sz w:val="24"/>
          <w:szCs w:val="24"/>
        </w:rPr>
        <w:t xml:space="preserve"> Botswana jt), logodes (näiteks</w:t>
      </w:r>
      <w:r>
        <w:rPr>
          <w:rFonts w:ascii="Times New Roman" w:eastAsia="Times New Roman" w:hAnsi="Times New Roman" w:cs="Times New Roman"/>
          <w:i/>
          <w:sz w:val="24"/>
          <w:szCs w:val="24"/>
        </w:rPr>
        <w:t xml:space="preserve"> Hollandi </w:t>
      </w:r>
      <w:proofErr w:type="spellStart"/>
      <w:r>
        <w:rPr>
          <w:rFonts w:ascii="Times New Roman" w:eastAsia="Times New Roman" w:hAnsi="Times New Roman" w:cs="Times New Roman"/>
          <w:i/>
          <w:sz w:val="24"/>
          <w:szCs w:val="24"/>
        </w:rPr>
        <w:t>Vogelbescherming</w:t>
      </w:r>
      <w:proofErr w:type="spellEnd"/>
      <w:r>
        <w:rPr>
          <w:rFonts w:ascii="Times New Roman" w:eastAsia="Times New Roman" w:hAnsi="Times New Roman" w:cs="Times New Roman"/>
          <w:i/>
          <w:sz w:val="24"/>
          <w:szCs w:val="24"/>
        </w:rPr>
        <w:t xml:space="preserve">) </w:t>
      </w:r>
      <w:r w:rsidR="00C65057">
        <w:rPr>
          <w:rFonts w:ascii="Times New Roman" w:eastAsia="Times New Roman" w:hAnsi="Times New Roman" w:cs="Times New Roman"/>
          <w:i/>
          <w:sz w:val="24"/>
          <w:szCs w:val="24"/>
        </w:rPr>
        <w:t>kui ka</w:t>
      </w:r>
      <w:r>
        <w:rPr>
          <w:rFonts w:ascii="Times New Roman" w:eastAsia="Times New Roman" w:hAnsi="Times New Roman" w:cs="Times New Roman"/>
          <w:i/>
          <w:sz w:val="24"/>
          <w:szCs w:val="24"/>
        </w:rPr>
        <w:t xml:space="preserve"> mõlemas (</w:t>
      </w:r>
      <w:proofErr w:type="spellStart"/>
      <w:r>
        <w:rPr>
          <w:rFonts w:ascii="Times New Roman" w:eastAsia="Times New Roman" w:hAnsi="Times New Roman" w:cs="Times New Roman"/>
          <w:i/>
          <w:sz w:val="24"/>
          <w:szCs w:val="24"/>
        </w:rPr>
        <w:t>BirdLife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Suomi</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BirdLife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Finland</w:t>
      </w:r>
      <w:proofErr w:type="spellEnd"/>
      <w:r>
        <w:rPr>
          <w:rFonts w:ascii="Times New Roman" w:eastAsia="Times New Roman" w:hAnsi="Times New Roman" w:cs="Times New Roman"/>
          <w:i/>
          <w:sz w:val="24"/>
          <w:szCs w:val="24"/>
        </w:rPr>
        <w:t>, SOS/</w:t>
      </w:r>
      <w:proofErr w:type="spellStart"/>
      <w:r>
        <w:rPr>
          <w:rFonts w:ascii="Times New Roman" w:eastAsia="Times New Roman" w:hAnsi="Times New Roman" w:cs="Times New Roman"/>
          <w:i/>
          <w:sz w:val="24"/>
          <w:szCs w:val="24"/>
        </w:rPr>
        <w:t>BirdLife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Slovakia</w:t>
      </w:r>
      <w:proofErr w:type="spellEnd"/>
      <w:r>
        <w:rPr>
          <w:rFonts w:ascii="Times New Roman" w:eastAsia="Times New Roman" w:hAnsi="Times New Roman" w:cs="Times New Roman"/>
          <w:i/>
          <w:sz w:val="24"/>
          <w:szCs w:val="24"/>
        </w:rPr>
        <w:t>, SVS/</w:t>
      </w:r>
      <w:proofErr w:type="spellStart"/>
      <w:r>
        <w:rPr>
          <w:rFonts w:ascii="Times New Roman" w:eastAsia="Times New Roman" w:hAnsi="Times New Roman" w:cs="Times New Roman"/>
          <w:i/>
          <w:sz w:val="24"/>
          <w:szCs w:val="24"/>
        </w:rPr>
        <w:t>BirdLife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Schweiz</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BirdLife</w:t>
      </w:r>
      <w:proofErr w:type="spellEnd"/>
      <w:r>
        <w:rPr>
          <w:rFonts w:ascii="Times New Roman" w:eastAsia="Times New Roman" w:hAnsi="Times New Roman" w:cs="Times New Roman"/>
          <w:i/>
          <w:sz w:val="24"/>
          <w:szCs w:val="24"/>
        </w:rPr>
        <w:t xml:space="preserve"> Malta jt).</w:t>
      </w:r>
    </w:p>
    <w:p w:rsidR="001649BC" w:rsidRDefault="001649BC">
      <w:pPr>
        <w:rPr>
          <w:rFonts w:ascii="Times New Roman" w:eastAsia="Times New Roman" w:hAnsi="Times New Roman" w:cs="Times New Roman"/>
          <w:i/>
          <w:sz w:val="24"/>
          <w:szCs w:val="24"/>
        </w:rPr>
      </w:pPr>
    </w:p>
    <w:p w:rsidR="001649BC" w:rsidRDefault="00C65057">
      <w:pPr>
        <w:rPr>
          <w:rFonts w:ascii="Times New Roman" w:eastAsia="Times New Roman" w:hAnsi="Times New Roman" w:cs="Times New Roman"/>
          <w:sz w:val="24"/>
          <w:szCs w:val="24"/>
          <w:shd w:val="clear" w:color="auto" w:fill="A4C2F4"/>
        </w:rPr>
      </w:pPr>
      <w:r>
        <w:rPr>
          <w:rFonts w:ascii="Times New Roman" w:eastAsia="Times New Roman" w:hAnsi="Times New Roman" w:cs="Times New Roman"/>
          <w:i/>
          <w:sz w:val="24"/>
          <w:szCs w:val="24"/>
        </w:rPr>
        <w:t>Uus inglisekeelne nimi „</w:t>
      </w:r>
      <w:proofErr w:type="spellStart"/>
      <w:r w:rsidR="00114F5F">
        <w:rPr>
          <w:rFonts w:ascii="Times New Roman" w:eastAsia="Times New Roman" w:hAnsi="Times New Roman" w:cs="Times New Roman"/>
          <w:i/>
          <w:sz w:val="24"/>
          <w:szCs w:val="24"/>
        </w:rPr>
        <w:t>BirdLife</w:t>
      </w:r>
      <w:proofErr w:type="spellEnd"/>
      <w:r w:rsidR="00114F5F">
        <w:rPr>
          <w:rFonts w:ascii="Times New Roman" w:eastAsia="Times New Roman" w:hAnsi="Times New Roman" w:cs="Times New Roman"/>
          <w:i/>
          <w:sz w:val="24"/>
          <w:szCs w:val="24"/>
        </w:rPr>
        <w:t xml:space="preserve"> Estonia</w:t>
      </w:r>
      <w:r>
        <w:rPr>
          <w:rFonts w:ascii="Times New Roman" w:eastAsia="Times New Roman" w:hAnsi="Times New Roman" w:cs="Times New Roman"/>
          <w:i/>
          <w:sz w:val="24"/>
          <w:szCs w:val="24"/>
        </w:rPr>
        <w:t>“ on</w:t>
      </w:r>
      <w:r w:rsidR="00114F5F">
        <w:rPr>
          <w:rFonts w:ascii="Times New Roman" w:eastAsia="Times New Roman" w:hAnsi="Times New Roman" w:cs="Times New Roman"/>
          <w:i/>
          <w:sz w:val="24"/>
          <w:szCs w:val="24"/>
        </w:rPr>
        <w:t xml:space="preserve"> suupärasem, annab koheselt infot ühingu kuuluvuse kohta linnukaitseorganisatsiooni </w:t>
      </w:r>
      <w:proofErr w:type="spellStart"/>
      <w:r w:rsidR="00114F5F">
        <w:rPr>
          <w:rFonts w:ascii="Times New Roman" w:eastAsia="Times New Roman" w:hAnsi="Times New Roman" w:cs="Times New Roman"/>
          <w:i/>
          <w:sz w:val="24"/>
          <w:szCs w:val="24"/>
        </w:rPr>
        <w:t>BirdLife</w:t>
      </w:r>
      <w:proofErr w:type="spellEnd"/>
      <w:r w:rsidR="00114F5F">
        <w:rPr>
          <w:rFonts w:ascii="Times New Roman" w:eastAsia="Times New Roman" w:hAnsi="Times New Roman" w:cs="Times New Roman"/>
          <w:i/>
          <w:sz w:val="24"/>
          <w:szCs w:val="24"/>
        </w:rPr>
        <w:t xml:space="preserve"> International partnerite hulka ning suurendab ühingu mõjukust siseriikliku ja rahvusvahelise tasandi tegevustes.   </w:t>
      </w:r>
    </w:p>
    <w:p w:rsidR="001649BC" w:rsidRDefault="001649BC">
      <w:pPr>
        <w:rPr>
          <w:rFonts w:ascii="Times New Roman" w:eastAsia="Times New Roman" w:hAnsi="Times New Roman" w:cs="Times New Roman"/>
          <w:sz w:val="24"/>
          <w:szCs w:val="24"/>
          <w:highlight w:val="yellow"/>
        </w:rPr>
      </w:pPr>
    </w:p>
    <w:p w:rsidR="001649BC" w:rsidRDefault="00114F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Muudatusettepanek nr 2 </w:t>
      </w:r>
    </w:p>
    <w:p w:rsidR="001649BC" w:rsidRPr="00747509" w:rsidRDefault="00114F5F">
      <w:pPr>
        <w:rPr>
          <w:rFonts w:ascii="Times New Roman" w:eastAsia="Times New Roman" w:hAnsi="Times New Roman" w:cs="Times New Roman"/>
          <w:sz w:val="24"/>
          <w:szCs w:val="24"/>
        </w:rPr>
      </w:pPr>
      <w:r w:rsidRPr="00747509">
        <w:rPr>
          <w:rFonts w:ascii="Times New Roman" w:eastAsia="Times New Roman" w:hAnsi="Times New Roman" w:cs="Times New Roman"/>
          <w:sz w:val="24"/>
          <w:szCs w:val="24"/>
        </w:rPr>
        <w:t xml:space="preserve"> </w:t>
      </w:r>
    </w:p>
    <w:p w:rsidR="001649BC" w:rsidRDefault="00114F5F">
      <w:pPr>
        <w:spacing w:after="120"/>
        <w:rPr>
          <w:rFonts w:ascii="Times New Roman" w:eastAsia="Times New Roman" w:hAnsi="Times New Roman" w:cs="Times New Roman"/>
          <w:sz w:val="24"/>
          <w:szCs w:val="24"/>
        </w:rPr>
      </w:pPr>
      <w:r w:rsidRPr="00747509">
        <w:rPr>
          <w:rFonts w:ascii="Times New Roman" w:eastAsia="Times New Roman" w:hAnsi="Times New Roman" w:cs="Times New Roman"/>
          <w:sz w:val="24"/>
          <w:szCs w:val="24"/>
        </w:rPr>
        <w:t>1.7. EOÜ juhindub oma tegevuses Eesti Vabariigi seadustest, käesolevast põhikirjast ja EOÜ juhtorganite otsustest</w:t>
      </w:r>
      <w:r w:rsidR="00747509">
        <w:rPr>
          <w:rFonts w:ascii="Times New Roman" w:eastAsia="Times New Roman" w:hAnsi="Times New Roman" w:cs="Times New Roman"/>
          <w:sz w:val="24"/>
          <w:szCs w:val="24"/>
        </w:rPr>
        <w:t>.</w:t>
      </w:r>
    </w:p>
    <w:p w:rsidR="00747509" w:rsidRPr="00747509" w:rsidRDefault="00747509">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Muudatusettepanek:</w:t>
      </w:r>
    </w:p>
    <w:p w:rsidR="001649BC" w:rsidRPr="00747509" w:rsidRDefault="00114F5F">
      <w:pPr>
        <w:rPr>
          <w:rFonts w:ascii="Times New Roman" w:eastAsia="Times New Roman" w:hAnsi="Times New Roman" w:cs="Times New Roman"/>
          <w:sz w:val="24"/>
          <w:szCs w:val="24"/>
        </w:rPr>
      </w:pPr>
      <w:r w:rsidRPr="00747509">
        <w:rPr>
          <w:rFonts w:ascii="Times New Roman" w:eastAsia="Times New Roman" w:hAnsi="Times New Roman" w:cs="Times New Roman"/>
          <w:sz w:val="24"/>
          <w:szCs w:val="24"/>
        </w:rPr>
        <w:t xml:space="preserve">1.7. EOÜ juhindub oma tegevuses Eesti Vabariigi seadustest, </w:t>
      </w:r>
      <w:r w:rsidRPr="00747509">
        <w:rPr>
          <w:rFonts w:ascii="Times New Roman" w:eastAsia="Times New Roman" w:hAnsi="Times New Roman" w:cs="Times New Roman"/>
          <w:sz w:val="24"/>
          <w:szCs w:val="24"/>
          <w:u w:val="single"/>
        </w:rPr>
        <w:t>vabaühenduste eetikakoodeksist</w:t>
      </w:r>
      <w:r w:rsidRPr="00747509">
        <w:rPr>
          <w:rFonts w:ascii="Times New Roman" w:eastAsia="Times New Roman" w:hAnsi="Times New Roman" w:cs="Times New Roman"/>
          <w:sz w:val="24"/>
          <w:szCs w:val="24"/>
        </w:rPr>
        <w:t>, käesolevast põhikirjast ja EOÜ juhtorganite otsustest.</w:t>
      </w:r>
    </w:p>
    <w:p w:rsidR="001649BC" w:rsidRPr="00747509" w:rsidRDefault="001649BC">
      <w:pPr>
        <w:rPr>
          <w:rFonts w:ascii="Times New Roman" w:eastAsia="Times New Roman" w:hAnsi="Times New Roman" w:cs="Times New Roman"/>
          <w:i/>
          <w:sz w:val="24"/>
          <w:szCs w:val="24"/>
          <w:u w:val="single"/>
        </w:rPr>
      </w:pPr>
    </w:p>
    <w:p w:rsidR="001649BC" w:rsidRPr="00747509" w:rsidRDefault="00C6505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Põhjendus: v</w:t>
      </w:r>
      <w:r w:rsidR="00114F5F" w:rsidRPr="00747509">
        <w:rPr>
          <w:rFonts w:ascii="Times New Roman" w:eastAsia="Times New Roman" w:hAnsi="Times New Roman" w:cs="Times New Roman"/>
          <w:i/>
          <w:sz w:val="24"/>
          <w:szCs w:val="24"/>
        </w:rPr>
        <w:t xml:space="preserve">abaühenduste eetikakoodeks on 2002. aastal Eesti Mittetulundusühingute ja Sihtasutuste Liidu poolt vastu võetud põhimõtete kogum, mis sätestab vabaühenduste väärika tegutsemise põhimõtted ning mille järgimine tõstab ühenduste ja mittetulundussektori usaldusväärsust ühiskonnas. Eesti Ornitoloogiaühing lähtub oma tegevuses vabaühenduste eetikakoodeksi põhimõtetest ning seda peetakse vajalikuks tuua välja ka ühingu põhikirjas. Eetikakoodeksi sisuga saab tutvuda siin: </w:t>
      </w:r>
      <w:hyperlink r:id="rId4">
        <w:r w:rsidR="00114F5F" w:rsidRPr="00747509">
          <w:rPr>
            <w:rFonts w:ascii="Times New Roman" w:eastAsia="Times New Roman" w:hAnsi="Times New Roman" w:cs="Times New Roman"/>
            <w:i/>
            <w:color w:val="1155CC"/>
            <w:sz w:val="24"/>
            <w:szCs w:val="24"/>
          </w:rPr>
          <w:t>https://heakodanik.ee/vabauhenduste-eetikakoodeks/</w:t>
        </w:r>
      </w:hyperlink>
      <w:r w:rsidR="00114F5F" w:rsidRPr="00747509">
        <w:rPr>
          <w:rFonts w:ascii="Times New Roman" w:eastAsia="Times New Roman" w:hAnsi="Times New Roman" w:cs="Times New Roman"/>
          <w:i/>
          <w:sz w:val="24"/>
          <w:szCs w:val="24"/>
        </w:rPr>
        <w:t xml:space="preserve"> </w:t>
      </w:r>
    </w:p>
    <w:p w:rsidR="001649BC" w:rsidRPr="00747509" w:rsidRDefault="001649BC">
      <w:pPr>
        <w:rPr>
          <w:rFonts w:ascii="Times New Roman" w:eastAsia="Times New Roman" w:hAnsi="Times New Roman" w:cs="Times New Roman"/>
          <w:sz w:val="24"/>
          <w:szCs w:val="24"/>
          <w:u w:val="single"/>
        </w:rPr>
      </w:pPr>
    </w:p>
    <w:p w:rsidR="001649BC" w:rsidRPr="00747509" w:rsidRDefault="00114F5F">
      <w:pPr>
        <w:rPr>
          <w:rFonts w:ascii="Times New Roman" w:eastAsia="Times New Roman" w:hAnsi="Times New Roman" w:cs="Times New Roman"/>
          <w:b/>
          <w:sz w:val="24"/>
          <w:szCs w:val="24"/>
        </w:rPr>
      </w:pPr>
      <w:r w:rsidRPr="00747509">
        <w:rPr>
          <w:rFonts w:ascii="Times New Roman" w:eastAsia="Times New Roman" w:hAnsi="Times New Roman" w:cs="Times New Roman"/>
          <w:b/>
          <w:sz w:val="24"/>
          <w:szCs w:val="24"/>
        </w:rPr>
        <w:t xml:space="preserve">Muudatusettepanek nr 3 </w:t>
      </w:r>
    </w:p>
    <w:p w:rsidR="001649BC" w:rsidRPr="00747509" w:rsidRDefault="001649BC">
      <w:pPr>
        <w:rPr>
          <w:rFonts w:ascii="Times New Roman" w:eastAsia="Times New Roman" w:hAnsi="Times New Roman" w:cs="Times New Roman"/>
          <w:i/>
          <w:sz w:val="24"/>
          <w:szCs w:val="24"/>
          <w:u w:val="single"/>
        </w:rPr>
      </w:pPr>
    </w:p>
    <w:p w:rsidR="001649BC" w:rsidRPr="00747509" w:rsidRDefault="00114F5F">
      <w:pPr>
        <w:rPr>
          <w:rFonts w:ascii="Times New Roman" w:eastAsia="Times New Roman" w:hAnsi="Times New Roman" w:cs="Times New Roman"/>
          <w:sz w:val="24"/>
          <w:szCs w:val="24"/>
        </w:rPr>
      </w:pPr>
      <w:r w:rsidRPr="00747509">
        <w:rPr>
          <w:rFonts w:ascii="Times New Roman" w:eastAsia="Times New Roman" w:hAnsi="Times New Roman" w:cs="Times New Roman"/>
          <w:sz w:val="24"/>
          <w:szCs w:val="24"/>
        </w:rPr>
        <w:t xml:space="preserve">Täiendada EOÜ põhikirja uue sättega: </w:t>
      </w:r>
    </w:p>
    <w:p w:rsidR="001649BC" w:rsidRPr="008A76FC" w:rsidRDefault="00114F5F">
      <w:pPr>
        <w:rPr>
          <w:rFonts w:ascii="Times New Roman" w:eastAsia="Times New Roman" w:hAnsi="Times New Roman" w:cs="Times New Roman"/>
          <w:sz w:val="24"/>
          <w:szCs w:val="24"/>
          <w:u w:val="single"/>
        </w:rPr>
      </w:pPr>
      <w:r w:rsidRPr="008A76FC">
        <w:rPr>
          <w:rFonts w:ascii="Times New Roman" w:eastAsia="Times New Roman" w:hAnsi="Times New Roman" w:cs="Times New Roman"/>
          <w:sz w:val="24"/>
          <w:szCs w:val="24"/>
          <w:u w:val="single"/>
        </w:rPr>
        <w:lastRenderedPageBreak/>
        <w:t xml:space="preserve">1.8. EOÜ vara tekib sihtotstarbelistest eraldistest, annetustest, kingitustest, pärandustest, teenuse osutamisest ning muust seaduslikust tulust, mida EOÜ oma tegevuse käigus saab. EOÜ kasutab saadavat tulu ainult avalikes huvides oma eesmärkide täitmiseks.  </w:t>
      </w:r>
    </w:p>
    <w:p w:rsidR="001649BC" w:rsidRPr="00747509" w:rsidRDefault="001649BC">
      <w:pPr>
        <w:rPr>
          <w:rFonts w:ascii="Times New Roman" w:eastAsia="Times New Roman" w:hAnsi="Times New Roman" w:cs="Times New Roman"/>
          <w:i/>
          <w:sz w:val="24"/>
          <w:szCs w:val="24"/>
        </w:rPr>
      </w:pPr>
    </w:p>
    <w:p w:rsidR="001649BC" w:rsidRPr="00747509" w:rsidRDefault="00C6505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Põhjendus: v</w:t>
      </w:r>
      <w:r w:rsidR="00114F5F" w:rsidRPr="00747509">
        <w:rPr>
          <w:rFonts w:ascii="Times New Roman" w:eastAsia="Times New Roman" w:hAnsi="Times New Roman" w:cs="Times New Roman"/>
          <w:i/>
          <w:sz w:val="24"/>
          <w:szCs w:val="24"/>
        </w:rPr>
        <w:t xml:space="preserve">araga seonduv osa põhikirjast puudub, samas liikmete ja avalikkuse jaoks peaks olema selge, millistest allikatest EOÜ vara tekib ja milleks seda kasutatakse. </w:t>
      </w:r>
    </w:p>
    <w:p w:rsidR="001649BC" w:rsidRPr="00747509" w:rsidRDefault="001649BC">
      <w:pPr>
        <w:spacing w:after="120"/>
        <w:rPr>
          <w:rFonts w:ascii="Times New Roman" w:eastAsia="Times New Roman" w:hAnsi="Times New Roman" w:cs="Times New Roman"/>
          <w:i/>
          <w:color w:val="0000FF"/>
          <w:sz w:val="24"/>
          <w:szCs w:val="24"/>
          <w:u w:val="single"/>
        </w:rPr>
      </w:pPr>
    </w:p>
    <w:p w:rsidR="001649BC" w:rsidRPr="00747509" w:rsidRDefault="00114F5F">
      <w:pPr>
        <w:spacing w:after="120"/>
        <w:rPr>
          <w:rFonts w:ascii="Times New Roman" w:eastAsia="Times New Roman" w:hAnsi="Times New Roman" w:cs="Times New Roman"/>
          <w:b/>
          <w:sz w:val="24"/>
          <w:szCs w:val="24"/>
        </w:rPr>
      </w:pPr>
      <w:r w:rsidRPr="00747509">
        <w:rPr>
          <w:rFonts w:ascii="Times New Roman" w:eastAsia="Times New Roman" w:hAnsi="Times New Roman" w:cs="Times New Roman"/>
          <w:b/>
          <w:sz w:val="24"/>
          <w:szCs w:val="24"/>
        </w:rPr>
        <w:t xml:space="preserve">Muudatusettepanek nr 4 </w:t>
      </w:r>
    </w:p>
    <w:p w:rsidR="001649BC" w:rsidRPr="00747509" w:rsidRDefault="00114F5F">
      <w:pPr>
        <w:spacing w:after="120"/>
        <w:rPr>
          <w:rFonts w:ascii="Times New Roman" w:eastAsia="Times New Roman" w:hAnsi="Times New Roman" w:cs="Times New Roman"/>
          <w:b/>
          <w:sz w:val="24"/>
          <w:szCs w:val="24"/>
        </w:rPr>
      </w:pPr>
      <w:r w:rsidRPr="00747509">
        <w:rPr>
          <w:rFonts w:ascii="Times New Roman" w:eastAsia="Times New Roman" w:hAnsi="Times New Roman" w:cs="Times New Roman"/>
          <w:sz w:val="24"/>
          <w:szCs w:val="24"/>
        </w:rPr>
        <w:t>3.4. Liikmeks astumise päevaks loetakse juhatuse sellekohase otsuse tegemise päev.</w:t>
      </w:r>
    </w:p>
    <w:p w:rsidR="00747509" w:rsidRPr="00747509" w:rsidRDefault="00747509">
      <w:pPr>
        <w:spacing w:after="120"/>
        <w:rPr>
          <w:rFonts w:ascii="Times New Roman" w:eastAsia="Times New Roman" w:hAnsi="Times New Roman" w:cs="Times New Roman"/>
          <w:sz w:val="24"/>
          <w:szCs w:val="24"/>
        </w:rPr>
      </w:pPr>
      <w:r w:rsidRPr="00747509">
        <w:rPr>
          <w:rFonts w:ascii="Times New Roman" w:eastAsia="Times New Roman" w:hAnsi="Times New Roman" w:cs="Times New Roman"/>
          <w:sz w:val="24"/>
          <w:szCs w:val="24"/>
        </w:rPr>
        <w:t>Muudatusettepanek:</w:t>
      </w:r>
    </w:p>
    <w:p w:rsidR="001649BC" w:rsidRPr="00747509" w:rsidRDefault="00114F5F">
      <w:pPr>
        <w:spacing w:after="120"/>
        <w:rPr>
          <w:rFonts w:ascii="Times New Roman" w:eastAsia="Times New Roman" w:hAnsi="Times New Roman" w:cs="Times New Roman"/>
          <w:sz w:val="24"/>
          <w:szCs w:val="24"/>
        </w:rPr>
      </w:pPr>
      <w:r w:rsidRPr="00747509">
        <w:rPr>
          <w:rFonts w:ascii="Times New Roman" w:eastAsia="Times New Roman" w:hAnsi="Times New Roman" w:cs="Times New Roman"/>
          <w:sz w:val="24"/>
          <w:szCs w:val="24"/>
        </w:rPr>
        <w:t xml:space="preserve">3.4. Liikmeks astumise päevaks loetakse juhatuse </w:t>
      </w:r>
      <w:r w:rsidRPr="00747509">
        <w:rPr>
          <w:rFonts w:ascii="Times New Roman" w:eastAsia="Times New Roman" w:hAnsi="Times New Roman" w:cs="Times New Roman"/>
          <w:sz w:val="24"/>
          <w:szCs w:val="24"/>
          <w:u w:val="single"/>
        </w:rPr>
        <w:t xml:space="preserve">või nõukogu </w:t>
      </w:r>
      <w:r w:rsidRPr="00747509">
        <w:rPr>
          <w:rFonts w:ascii="Times New Roman" w:eastAsia="Times New Roman" w:hAnsi="Times New Roman" w:cs="Times New Roman"/>
          <w:sz w:val="24"/>
          <w:szCs w:val="24"/>
        </w:rPr>
        <w:t>sellekohase otsuse tegemise päev.</w:t>
      </w:r>
    </w:p>
    <w:p w:rsidR="001649BC" w:rsidRPr="00747509" w:rsidRDefault="00114F5F">
      <w:pPr>
        <w:spacing w:after="120"/>
        <w:rPr>
          <w:rFonts w:ascii="Times New Roman" w:eastAsia="Times New Roman" w:hAnsi="Times New Roman" w:cs="Times New Roman"/>
          <w:i/>
          <w:sz w:val="24"/>
          <w:szCs w:val="24"/>
        </w:rPr>
      </w:pPr>
      <w:r w:rsidRPr="00747509">
        <w:rPr>
          <w:rFonts w:ascii="Times New Roman" w:eastAsia="Times New Roman" w:hAnsi="Times New Roman" w:cs="Times New Roman"/>
          <w:i/>
          <w:sz w:val="24"/>
          <w:szCs w:val="24"/>
        </w:rPr>
        <w:t>Põhjendus:</w:t>
      </w:r>
      <w:r w:rsidR="00C65057">
        <w:rPr>
          <w:rFonts w:ascii="Times New Roman" w:eastAsia="Times New Roman" w:hAnsi="Times New Roman" w:cs="Times New Roman"/>
          <w:i/>
          <w:sz w:val="24"/>
          <w:szCs w:val="24"/>
        </w:rPr>
        <w:t xml:space="preserve"> k</w:t>
      </w:r>
      <w:r w:rsidRPr="00747509">
        <w:rPr>
          <w:rFonts w:ascii="Times New Roman" w:eastAsia="Times New Roman" w:hAnsi="Times New Roman" w:cs="Times New Roman"/>
          <w:i/>
          <w:sz w:val="24"/>
          <w:szCs w:val="24"/>
        </w:rPr>
        <w:t xml:space="preserve">ui juhatus keeldub taotlejat liikmeks vastu võtmast, võib taotleja </w:t>
      </w:r>
      <w:r w:rsidR="00C65057" w:rsidRPr="00747509">
        <w:rPr>
          <w:rFonts w:ascii="Times New Roman" w:eastAsia="Times New Roman" w:hAnsi="Times New Roman" w:cs="Times New Roman"/>
          <w:i/>
          <w:sz w:val="24"/>
          <w:szCs w:val="24"/>
        </w:rPr>
        <w:t>p</w:t>
      </w:r>
      <w:r w:rsidR="00C65057">
        <w:rPr>
          <w:rFonts w:ascii="Times New Roman" w:eastAsia="Times New Roman" w:hAnsi="Times New Roman" w:cs="Times New Roman"/>
          <w:i/>
          <w:sz w:val="24"/>
          <w:szCs w:val="24"/>
        </w:rPr>
        <w:t>õhikirja punkti 3.3. kohaselt</w:t>
      </w:r>
      <w:r w:rsidR="00C65057" w:rsidRPr="00747509">
        <w:rPr>
          <w:rFonts w:ascii="Times New Roman" w:eastAsia="Times New Roman" w:hAnsi="Times New Roman" w:cs="Times New Roman"/>
          <w:i/>
          <w:sz w:val="24"/>
          <w:szCs w:val="24"/>
        </w:rPr>
        <w:t xml:space="preserve"> </w:t>
      </w:r>
      <w:r w:rsidRPr="00747509">
        <w:rPr>
          <w:rFonts w:ascii="Times New Roman" w:eastAsia="Times New Roman" w:hAnsi="Times New Roman" w:cs="Times New Roman"/>
          <w:i/>
          <w:sz w:val="24"/>
          <w:szCs w:val="24"/>
        </w:rPr>
        <w:t>nõuda, et tema liikmeks vastuvõtmise otsustaks nõukogu</w:t>
      </w:r>
      <w:r w:rsidR="00C65057">
        <w:rPr>
          <w:rFonts w:ascii="Times New Roman" w:eastAsia="Times New Roman" w:hAnsi="Times New Roman" w:cs="Times New Roman"/>
          <w:i/>
          <w:sz w:val="24"/>
          <w:szCs w:val="24"/>
        </w:rPr>
        <w:t>.</w:t>
      </w:r>
    </w:p>
    <w:p w:rsidR="001649BC" w:rsidRPr="00747509" w:rsidRDefault="001649BC">
      <w:pPr>
        <w:spacing w:after="120"/>
        <w:rPr>
          <w:rFonts w:ascii="Times New Roman" w:eastAsia="Times New Roman" w:hAnsi="Times New Roman" w:cs="Times New Roman"/>
          <w:sz w:val="24"/>
          <w:szCs w:val="24"/>
        </w:rPr>
      </w:pPr>
    </w:p>
    <w:p w:rsidR="001649BC" w:rsidRPr="00747509" w:rsidRDefault="00114F5F">
      <w:pPr>
        <w:rPr>
          <w:rFonts w:ascii="Times New Roman" w:eastAsia="Times New Roman" w:hAnsi="Times New Roman" w:cs="Times New Roman"/>
          <w:b/>
          <w:sz w:val="24"/>
          <w:szCs w:val="24"/>
        </w:rPr>
      </w:pPr>
      <w:r w:rsidRPr="00747509">
        <w:rPr>
          <w:rFonts w:ascii="Times New Roman" w:eastAsia="Times New Roman" w:hAnsi="Times New Roman" w:cs="Times New Roman"/>
          <w:b/>
          <w:sz w:val="24"/>
          <w:szCs w:val="24"/>
        </w:rPr>
        <w:t xml:space="preserve">Muudatusettepanek nr 5 </w:t>
      </w:r>
    </w:p>
    <w:p w:rsidR="001649BC" w:rsidRPr="00747509" w:rsidRDefault="001649BC">
      <w:pPr>
        <w:rPr>
          <w:rFonts w:ascii="Times New Roman" w:eastAsia="Times New Roman" w:hAnsi="Times New Roman" w:cs="Times New Roman"/>
          <w:b/>
          <w:i/>
          <w:sz w:val="24"/>
          <w:szCs w:val="24"/>
          <w:u w:val="single"/>
        </w:rPr>
      </w:pPr>
    </w:p>
    <w:p w:rsidR="001649BC" w:rsidRPr="00747509" w:rsidRDefault="00114F5F">
      <w:pPr>
        <w:spacing w:after="120"/>
        <w:rPr>
          <w:rFonts w:ascii="Times New Roman" w:eastAsia="Times New Roman" w:hAnsi="Times New Roman" w:cs="Times New Roman"/>
          <w:color w:val="222222"/>
          <w:sz w:val="24"/>
          <w:szCs w:val="24"/>
          <w:highlight w:val="white"/>
        </w:rPr>
      </w:pPr>
      <w:r w:rsidRPr="00747509">
        <w:rPr>
          <w:rFonts w:ascii="Times New Roman" w:eastAsia="Times New Roman" w:hAnsi="Times New Roman" w:cs="Times New Roman"/>
          <w:color w:val="222222"/>
          <w:sz w:val="24"/>
          <w:szCs w:val="24"/>
          <w:highlight w:val="white"/>
        </w:rPr>
        <w:t>4.1. EOÜ liikmel on õigus:</w:t>
      </w:r>
    </w:p>
    <w:p w:rsidR="001649BC" w:rsidRPr="00747509" w:rsidRDefault="00114F5F">
      <w:pPr>
        <w:spacing w:after="120"/>
        <w:rPr>
          <w:rFonts w:ascii="Times New Roman" w:eastAsia="Times New Roman" w:hAnsi="Times New Roman" w:cs="Times New Roman"/>
          <w:sz w:val="24"/>
          <w:szCs w:val="24"/>
        </w:rPr>
      </w:pPr>
      <w:r w:rsidRPr="00747509">
        <w:rPr>
          <w:rFonts w:ascii="Times New Roman" w:eastAsia="Times New Roman" w:hAnsi="Times New Roman" w:cs="Times New Roman"/>
          <w:sz w:val="24"/>
          <w:szCs w:val="24"/>
        </w:rPr>
        <w:t>4.1.2. valida ja alates 18-st eluaastast olla valitud põhikirjaga ettenähtud EOÜ juhtorganitesse;</w:t>
      </w:r>
    </w:p>
    <w:p w:rsidR="00747509" w:rsidRPr="00747509" w:rsidRDefault="00747509" w:rsidP="00747509">
      <w:pPr>
        <w:spacing w:after="120"/>
        <w:rPr>
          <w:rFonts w:ascii="Times New Roman" w:eastAsia="Times New Roman" w:hAnsi="Times New Roman" w:cs="Times New Roman"/>
          <w:sz w:val="24"/>
          <w:szCs w:val="24"/>
        </w:rPr>
      </w:pPr>
      <w:r w:rsidRPr="00747509">
        <w:rPr>
          <w:rFonts w:ascii="Times New Roman" w:eastAsia="Times New Roman" w:hAnsi="Times New Roman" w:cs="Times New Roman"/>
          <w:sz w:val="24"/>
          <w:szCs w:val="24"/>
        </w:rPr>
        <w:t>Muudatusettepanek:</w:t>
      </w:r>
    </w:p>
    <w:p w:rsidR="001649BC" w:rsidRPr="00747509" w:rsidRDefault="00114F5F">
      <w:pPr>
        <w:spacing w:after="120"/>
        <w:rPr>
          <w:rFonts w:ascii="Times New Roman" w:eastAsia="Times New Roman" w:hAnsi="Times New Roman" w:cs="Times New Roman"/>
          <w:sz w:val="24"/>
          <w:szCs w:val="24"/>
        </w:rPr>
      </w:pPr>
      <w:r w:rsidRPr="00747509">
        <w:rPr>
          <w:rFonts w:ascii="Times New Roman" w:eastAsia="Times New Roman" w:hAnsi="Times New Roman" w:cs="Times New Roman"/>
          <w:sz w:val="24"/>
          <w:szCs w:val="24"/>
        </w:rPr>
        <w:t xml:space="preserve">4.1.2. </w:t>
      </w:r>
      <w:r w:rsidRPr="008A76FC">
        <w:rPr>
          <w:rFonts w:ascii="Times New Roman" w:eastAsia="Times New Roman" w:hAnsi="Times New Roman" w:cs="Times New Roman"/>
          <w:sz w:val="24"/>
          <w:szCs w:val="24"/>
          <w:u w:val="single"/>
        </w:rPr>
        <w:t>alates 16-st eluaastast valida juhtorganite liikmeid ja</w:t>
      </w:r>
      <w:r w:rsidRPr="00747509">
        <w:rPr>
          <w:rFonts w:ascii="Times New Roman" w:eastAsia="Times New Roman" w:hAnsi="Times New Roman" w:cs="Times New Roman"/>
          <w:sz w:val="24"/>
          <w:szCs w:val="24"/>
        </w:rPr>
        <w:t xml:space="preserve"> alates 18-st eluaastast olla valitud põhikirjaga ettenähtud EOÜ juhtorganitesse;</w:t>
      </w:r>
    </w:p>
    <w:p w:rsidR="001649BC" w:rsidRPr="00747509" w:rsidRDefault="009F711E" w:rsidP="009F711E">
      <w:pPr>
        <w:spacing w:after="120"/>
        <w:rPr>
          <w:rFonts w:ascii="Times New Roman" w:eastAsia="Times New Roman" w:hAnsi="Times New Roman" w:cs="Times New Roman"/>
          <w:sz w:val="24"/>
          <w:szCs w:val="24"/>
        </w:rPr>
      </w:pPr>
      <w:r w:rsidRPr="009F711E">
        <w:rPr>
          <w:rFonts w:ascii="Times New Roman" w:eastAsia="Times New Roman" w:hAnsi="Times New Roman" w:cs="Times New Roman"/>
          <w:i/>
          <w:sz w:val="24"/>
          <w:szCs w:val="24"/>
        </w:rPr>
        <w:t>Juhtorganite valimise puhul võiks valimisiga olla sarnane kohaliku omavalitsuse</w:t>
      </w:r>
      <w:r>
        <w:rPr>
          <w:rFonts w:ascii="Times New Roman" w:eastAsia="Times New Roman" w:hAnsi="Times New Roman" w:cs="Times New Roman"/>
          <w:i/>
          <w:sz w:val="24"/>
          <w:szCs w:val="24"/>
        </w:rPr>
        <w:t xml:space="preserve"> </w:t>
      </w:r>
      <w:r w:rsidRPr="009F711E">
        <w:rPr>
          <w:rFonts w:ascii="Times New Roman" w:eastAsia="Times New Roman" w:hAnsi="Times New Roman" w:cs="Times New Roman"/>
          <w:i/>
          <w:sz w:val="24"/>
          <w:szCs w:val="24"/>
        </w:rPr>
        <w:t>valimiste korraldusega. 16-aastane liige on piisavalt küps juhtorganeid puudutavaid valikuid</w:t>
      </w:r>
      <w:r>
        <w:rPr>
          <w:rFonts w:ascii="Times New Roman" w:eastAsia="Times New Roman" w:hAnsi="Times New Roman" w:cs="Times New Roman"/>
          <w:i/>
          <w:sz w:val="24"/>
          <w:szCs w:val="24"/>
        </w:rPr>
        <w:t xml:space="preserve"> </w:t>
      </w:r>
      <w:bookmarkStart w:id="0" w:name="_GoBack"/>
      <w:bookmarkEnd w:id="0"/>
      <w:r w:rsidRPr="009F711E">
        <w:rPr>
          <w:rFonts w:ascii="Times New Roman" w:eastAsia="Times New Roman" w:hAnsi="Times New Roman" w:cs="Times New Roman"/>
          <w:i/>
          <w:sz w:val="24"/>
          <w:szCs w:val="24"/>
        </w:rPr>
        <w:t>langetama.</w:t>
      </w:r>
    </w:p>
    <w:p w:rsidR="001649BC" w:rsidRPr="00747509" w:rsidRDefault="00114F5F">
      <w:pPr>
        <w:spacing w:after="120"/>
        <w:rPr>
          <w:rFonts w:ascii="Times New Roman" w:eastAsia="Times New Roman" w:hAnsi="Times New Roman" w:cs="Times New Roman"/>
          <w:b/>
          <w:sz w:val="24"/>
          <w:szCs w:val="24"/>
        </w:rPr>
      </w:pPr>
      <w:r w:rsidRPr="00747509">
        <w:rPr>
          <w:rFonts w:ascii="Times New Roman" w:eastAsia="Times New Roman" w:hAnsi="Times New Roman" w:cs="Times New Roman"/>
          <w:b/>
          <w:sz w:val="24"/>
          <w:szCs w:val="24"/>
        </w:rPr>
        <w:t xml:space="preserve">Muudatusettepanek nr 6 </w:t>
      </w:r>
    </w:p>
    <w:p w:rsidR="001649BC" w:rsidRPr="00747509" w:rsidRDefault="00114F5F">
      <w:pPr>
        <w:spacing w:after="120"/>
        <w:rPr>
          <w:rFonts w:ascii="Times New Roman" w:eastAsia="Times New Roman" w:hAnsi="Times New Roman" w:cs="Times New Roman"/>
          <w:b/>
          <w:sz w:val="24"/>
          <w:szCs w:val="24"/>
        </w:rPr>
      </w:pPr>
      <w:r w:rsidRPr="00747509">
        <w:rPr>
          <w:rFonts w:ascii="Times New Roman" w:eastAsia="Times New Roman" w:hAnsi="Times New Roman" w:cs="Times New Roman"/>
          <w:color w:val="222222"/>
          <w:sz w:val="24"/>
          <w:szCs w:val="24"/>
          <w:highlight w:val="white"/>
        </w:rPr>
        <w:t>4.1. EOÜ liikmel on õigus:</w:t>
      </w:r>
    </w:p>
    <w:p w:rsidR="001649BC" w:rsidRPr="00747509" w:rsidRDefault="00114F5F">
      <w:pPr>
        <w:spacing w:after="120"/>
        <w:rPr>
          <w:rFonts w:ascii="Times New Roman" w:eastAsia="Times New Roman" w:hAnsi="Times New Roman" w:cs="Times New Roman"/>
          <w:sz w:val="24"/>
          <w:szCs w:val="24"/>
        </w:rPr>
      </w:pPr>
      <w:r w:rsidRPr="00747509">
        <w:rPr>
          <w:rFonts w:ascii="Times New Roman" w:eastAsia="Times New Roman" w:hAnsi="Times New Roman" w:cs="Times New Roman"/>
          <w:sz w:val="24"/>
          <w:szCs w:val="24"/>
        </w:rPr>
        <w:t xml:space="preserve">4.1.5. saada liikmemaksu tasumisel ühingu häälekandjat ja muid tasuta trükiseid.  </w:t>
      </w:r>
    </w:p>
    <w:p w:rsidR="00747509" w:rsidRPr="00747509" w:rsidRDefault="00747509">
      <w:pPr>
        <w:spacing w:after="120"/>
        <w:rPr>
          <w:rFonts w:ascii="Times New Roman" w:eastAsia="Times New Roman" w:hAnsi="Times New Roman" w:cs="Times New Roman"/>
          <w:sz w:val="24"/>
          <w:szCs w:val="24"/>
        </w:rPr>
      </w:pPr>
      <w:r w:rsidRPr="00747509">
        <w:rPr>
          <w:rFonts w:ascii="Times New Roman" w:eastAsia="Times New Roman" w:hAnsi="Times New Roman" w:cs="Times New Roman"/>
          <w:sz w:val="24"/>
          <w:szCs w:val="24"/>
        </w:rPr>
        <w:t xml:space="preserve">Muudatusettepanek:  </w:t>
      </w:r>
    </w:p>
    <w:p w:rsidR="001649BC" w:rsidRPr="00747509" w:rsidRDefault="00114F5F">
      <w:pPr>
        <w:spacing w:after="120"/>
        <w:rPr>
          <w:rFonts w:ascii="Times New Roman" w:eastAsia="Times New Roman" w:hAnsi="Times New Roman" w:cs="Times New Roman"/>
          <w:sz w:val="24"/>
          <w:szCs w:val="24"/>
        </w:rPr>
      </w:pPr>
      <w:r w:rsidRPr="00747509">
        <w:rPr>
          <w:rFonts w:ascii="Times New Roman" w:eastAsia="Times New Roman" w:hAnsi="Times New Roman" w:cs="Times New Roman"/>
          <w:sz w:val="24"/>
          <w:szCs w:val="24"/>
        </w:rPr>
        <w:t xml:space="preserve">4.1.5. saada liikmemaksu tasumisel ühingu häälekandjat ja muid tasuta </w:t>
      </w:r>
      <w:r w:rsidRPr="008A76FC">
        <w:rPr>
          <w:rFonts w:ascii="Times New Roman" w:eastAsia="Times New Roman" w:hAnsi="Times New Roman" w:cs="Times New Roman"/>
          <w:sz w:val="24"/>
          <w:szCs w:val="24"/>
          <w:u w:val="single"/>
        </w:rPr>
        <w:t>väljaandeid</w:t>
      </w:r>
      <w:r w:rsidRPr="00747509">
        <w:rPr>
          <w:rFonts w:ascii="Times New Roman" w:eastAsia="Times New Roman" w:hAnsi="Times New Roman" w:cs="Times New Roman"/>
          <w:sz w:val="24"/>
          <w:szCs w:val="24"/>
        </w:rPr>
        <w:t xml:space="preserve">.  </w:t>
      </w:r>
    </w:p>
    <w:p w:rsidR="001649BC" w:rsidRPr="00747509" w:rsidRDefault="00114F5F">
      <w:pPr>
        <w:spacing w:after="120"/>
        <w:rPr>
          <w:rFonts w:ascii="Times New Roman" w:eastAsia="Times New Roman" w:hAnsi="Times New Roman" w:cs="Times New Roman"/>
          <w:i/>
          <w:sz w:val="24"/>
          <w:szCs w:val="24"/>
        </w:rPr>
      </w:pPr>
      <w:r w:rsidRPr="00747509">
        <w:rPr>
          <w:rFonts w:ascii="Times New Roman" w:eastAsia="Times New Roman" w:hAnsi="Times New Roman" w:cs="Times New Roman"/>
          <w:i/>
          <w:sz w:val="24"/>
          <w:szCs w:val="24"/>
        </w:rPr>
        <w:t xml:space="preserve">Põhjendus: väljaanded on laiem mõiste, hõlmates ka interneti kaudu edastatavat materjali. </w:t>
      </w:r>
    </w:p>
    <w:p w:rsidR="001649BC" w:rsidRPr="00747509" w:rsidRDefault="001649BC">
      <w:pPr>
        <w:spacing w:after="120"/>
        <w:rPr>
          <w:rFonts w:ascii="Times New Roman" w:eastAsia="Times New Roman" w:hAnsi="Times New Roman" w:cs="Times New Roman"/>
          <w:i/>
          <w:sz w:val="24"/>
          <w:szCs w:val="24"/>
          <w:u w:val="single"/>
        </w:rPr>
      </w:pPr>
    </w:p>
    <w:p w:rsidR="001649BC" w:rsidRPr="00747509" w:rsidRDefault="00114F5F">
      <w:pPr>
        <w:spacing w:after="120"/>
        <w:rPr>
          <w:rFonts w:ascii="Times New Roman" w:eastAsia="Times New Roman" w:hAnsi="Times New Roman" w:cs="Times New Roman"/>
          <w:b/>
          <w:sz w:val="24"/>
          <w:szCs w:val="24"/>
        </w:rPr>
      </w:pPr>
      <w:r w:rsidRPr="00747509">
        <w:rPr>
          <w:rFonts w:ascii="Times New Roman" w:eastAsia="Times New Roman" w:hAnsi="Times New Roman" w:cs="Times New Roman"/>
          <w:b/>
          <w:sz w:val="24"/>
          <w:szCs w:val="24"/>
        </w:rPr>
        <w:t xml:space="preserve">Muudatusettepanek nr 7 </w:t>
      </w:r>
    </w:p>
    <w:p w:rsidR="001649BC" w:rsidRPr="00747509" w:rsidRDefault="00114F5F">
      <w:pPr>
        <w:spacing w:after="120"/>
        <w:rPr>
          <w:rFonts w:ascii="Times New Roman" w:eastAsia="Times New Roman" w:hAnsi="Times New Roman" w:cs="Times New Roman"/>
          <w:i/>
          <w:sz w:val="24"/>
          <w:szCs w:val="24"/>
        </w:rPr>
      </w:pPr>
      <w:r w:rsidRPr="00747509">
        <w:rPr>
          <w:rFonts w:ascii="Times New Roman" w:eastAsia="Times New Roman" w:hAnsi="Times New Roman" w:cs="Times New Roman"/>
          <w:color w:val="222222"/>
          <w:sz w:val="24"/>
          <w:szCs w:val="24"/>
          <w:highlight w:val="white"/>
        </w:rPr>
        <w:t>4.1. EOÜ liikmel on õigus:</w:t>
      </w:r>
    </w:p>
    <w:p w:rsidR="001649BC" w:rsidRPr="00747509" w:rsidRDefault="00114F5F">
      <w:pPr>
        <w:spacing w:after="120"/>
        <w:rPr>
          <w:rFonts w:ascii="Times New Roman" w:eastAsia="Times New Roman" w:hAnsi="Times New Roman" w:cs="Times New Roman"/>
          <w:sz w:val="24"/>
          <w:szCs w:val="24"/>
        </w:rPr>
      </w:pPr>
      <w:r w:rsidRPr="00747509">
        <w:rPr>
          <w:rFonts w:ascii="Times New Roman" w:eastAsia="Times New Roman" w:hAnsi="Times New Roman" w:cs="Times New Roman"/>
          <w:sz w:val="24"/>
          <w:szCs w:val="24"/>
        </w:rPr>
        <w:t xml:space="preserve">Lisada liikmete õiguste ja kohustuste loetellu punkt </w:t>
      </w:r>
    </w:p>
    <w:p w:rsidR="001649BC" w:rsidRPr="008A76FC" w:rsidRDefault="00114F5F">
      <w:pPr>
        <w:spacing w:after="120"/>
        <w:rPr>
          <w:rFonts w:ascii="Times New Roman" w:eastAsia="Times New Roman" w:hAnsi="Times New Roman" w:cs="Times New Roman"/>
          <w:sz w:val="24"/>
          <w:szCs w:val="24"/>
          <w:u w:val="single"/>
        </w:rPr>
      </w:pPr>
      <w:r w:rsidRPr="008A76FC">
        <w:rPr>
          <w:rFonts w:ascii="Times New Roman" w:eastAsia="Times New Roman" w:hAnsi="Times New Roman" w:cs="Times New Roman"/>
          <w:sz w:val="24"/>
          <w:szCs w:val="24"/>
          <w:u w:val="single"/>
        </w:rPr>
        <w:t>4.1.7. liikmel on õigus kasutada liikmetele kehtivaid soodustusi.</w:t>
      </w:r>
    </w:p>
    <w:p w:rsidR="001649BC" w:rsidRPr="00747509" w:rsidRDefault="001649BC">
      <w:pPr>
        <w:spacing w:after="120"/>
        <w:rPr>
          <w:rFonts w:ascii="Times New Roman" w:eastAsia="Times New Roman" w:hAnsi="Times New Roman" w:cs="Times New Roman"/>
          <w:color w:val="222222"/>
          <w:sz w:val="24"/>
          <w:szCs w:val="24"/>
          <w:highlight w:val="white"/>
        </w:rPr>
      </w:pPr>
    </w:p>
    <w:p w:rsidR="001649BC" w:rsidRPr="00747509" w:rsidRDefault="00114F5F">
      <w:pPr>
        <w:spacing w:after="120"/>
        <w:rPr>
          <w:rFonts w:ascii="Times New Roman" w:eastAsia="Times New Roman" w:hAnsi="Times New Roman" w:cs="Times New Roman"/>
          <w:b/>
          <w:sz w:val="24"/>
          <w:szCs w:val="24"/>
          <w:u w:val="single"/>
        </w:rPr>
      </w:pPr>
      <w:r w:rsidRPr="00747509">
        <w:rPr>
          <w:rFonts w:ascii="Times New Roman" w:eastAsia="Times New Roman" w:hAnsi="Times New Roman" w:cs="Times New Roman"/>
          <w:b/>
          <w:color w:val="222222"/>
          <w:sz w:val="24"/>
          <w:szCs w:val="24"/>
          <w:highlight w:val="white"/>
        </w:rPr>
        <w:t>Muudatusettepanek nr 8</w:t>
      </w:r>
    </w:p>
    <w:p w:rsidR="001649BC" w:rsidRPr="00747509" w:rsidRDefault="00114F5F">
      <w:pPr>
        <w:rPr>
          <w:rFonts w:ascii="Times New Roman" w:eastAsia="Times New Roman" w:hAnsi="Times New Roman" w:cs="Times New Roman"/>
          <w:sz w:val="24"/>
          <w:szCs w:val="24"/>
        </w:rPr>
      </w:pPr>
      <w:r w:rsidRPr="00747509">
        <w:rPr>
          <w:rFonts w:ascii="Times New Roman" w:eastAsia="Times New Roman" w:hAnsi="Times New Roman" w:cs="Times New Roman"/>
          <w:sz w:val="24"/>
          <w:szCs w:val="24"/>
        </w:rPr>
        <w:lastRenderedPageBreak/>
        <w:t>5.13. Nõukogu koosoleku kutsub kokku juhatus vastavalt vajadusele, kuid mitte vähem kui kolm korda aastas. Juhatus on kohustatud nõukogu koosoleku kokku kutsuma ühe kuu jooksul vastava avalduse saamisest, kui seda nõuab kirjalikult ja põhjust ära näidates üle poole nõukogu liikmetest.</w:t>
      </w:r>
    </w:p>
    <w:p w:rsidR="001649BC" w:rsidRPr="00747509" w:rsidRDefault="001649BC">
      <w:pPr>
        <w:rPr>
          <w:rFonts w:ascii="Times New Roman" w:eastAsia="Times New Roman" w:hAnsi="Times New Roman" w:cs="Times New Roman"/>
          <w:sz w:val="24"/>
          <w:szCs w:val="24"/>
        </w:rPr>
      </w:pPr>
    </w:p>
    <w:p w:rsidR="00747509" w:rsidRDefault="00114F5F">
      <w:pPr>
        <w:rPr>
          <w:rFonts w:ascii="Times New Roman" w:eastAsia="Times New Roman" w:hAnsi="Times New Roman" w:cs="Times New Roman"/>
          <w:sz w:val="24"/>
          <w:szCs w:val="24"/>
        </w:rPr>
      </w:pPr>
      <w:r w:rsidRPr="00747509">
        <w:rPr>
          <w:rFonts w:ascii="Times New Roman" w:eastAsia="Times New Roman" w:hAnsi="Times New Roman" w:cs="Times New Roman"/>
          <w:sz w:val="24"/>
          <w:szCs w:val="24"/>
        </w:rPr>
        <w:t>Lisada põhikirja punkti 5.13. täienduseks säte</w:t>
      </w:r>
      <w:r w:rsidR="00747509">
        <w:rPr>
          <w:rFonts w:ascii="Times New Roman" w:eastAsia="Times New Roman" w:hAnsi="Times New Roman" w:cs="Times New Roman"/>
          <w:sz w:val="24"/>
          <w:szCs w:val="24"/>
        </w:rPr>
        <w:t>:</w:t>
      </w:r>
    </w:p>
    <w:p w:rsidR="001649BC" w:rsidRPr="008A76FC" w:rsidRDefault="00114F5F">
      <w:pPr>
        <w:rPr>
          <w:rFonts w:ascii="Times New Roman" w:eastAsia="Times New Roman" w:hAnsi="Times New Roman" w:cs="Times New Roman"/>
          <w:sz w:val="24"/>
          <w:szCs w:val="24"/>
          <w:u w:val="single"/>
        </w:rPr>
      </w:pPr>
      <w:r w:rsidRPr="008A76FC">
        <w:rPr>
          <w:rFonts w:ascii="Times New Roman" w:eastAsia="Times New Roman" w:hAnsi="Times New Roman" w:cs="Times New Roman"/>
          <w:sz w:val="24"/>
          <w:szCs w:val="24"/>
          <w:u w:val="single"/>
        </w:rPr>
        <w:t xml:space="preserve">5.14. Kui juhatus ei kutsu nõukogu koosolekut nimetatud asjaoludel kokku, võivad taotlejad nõukogu ise kokku kutsuda samas korras juhatusega. Koosoleku kokku kutsumise, materjalide ettevalmistamise ja laialisaatmise korraldab sel juhul nõukogu esimees. </w:t>
      </w:r>
    </w:p>
    <w:p w:rsidR="001649BC" w:rsidRPr="00747509" w:rsidRDefault="001649BC">
      <w:pPr>
        <w:rPr>
          <w:rFonts w:ascii="Times New Roman" w:eastAsia="Times New Roman" w:hAnsi="Times New Roman" w:cs="Times New Roman"/>
          <w:i/>
          <w:sz w:val="24"/>
          <w:szCs w:val="24"/>
          <w:shd w:val="clear" w:color="auto" w:fill="A4C2F4"/>
        </w:rPr>
      </w:pPr>
    </w:p>
    <w:p w:rsidR="001649BC" w:rsidRPr="00747509" w:rsidRDefault="00114F5F">
      <w:pPr>
        <w:rPr>
          <w:rFonts w:ascii="Times New Roman" w:eastAsia="Times New Roman" w:hAnsi="Times New Roman" w:cs="Times New Roman"/>
          <w:i/>
          <w:sz w:val="24"/>
          <w:szCs w:val="24"/>
        </w:rPr>
      </w:pPr>
      <w:r w:rsidRPr="00747509">
        <w:rPr>
          <w:rFonts w:ascii="Times New Roman" w:eastAsia="Times New Roman" w:hAnsi="Times New Roman" w:cs="Times New Roman"/>
          <w:i/>
          <w:sz w:val="24"/>
          <w:szCs w:val="24"/>
        </w:rPr>
        <w:t>Põhjendu</w:t>
      </w:r>
      <w:r w:rsidRPr="00747509">
        <w:rPr>
          <w:rFonts w:ascii="Times New Roman" w:eastAsia="Times New Roman" w:hAnsi="Times New Roman" w:cs="Times New Roman"/>
          <w:b/>
          <w:i/>
          <w:sz w:val="24"/>
          <w:szCs w:val="24"/>
        </w:rPr>
        <w:t>s</w:t>
      </w:r>
      <w:r w:rsidR="00C65057">
        <w:rPr>
          <w:rFonts w:ascii="Times New Roman" w:eastAsia="Times New Roman" w:hAnsi="Times New Roman" w:cs="Times New Roman"/>
          <w:i/>
          <w:sz w:val="24"/>
          <w:szCs w:val="24"/>
        </w:rPr>
        <w:t>: p</w:t>
      </w:r>
      <w:r w:rsidRPr="00747509">
        <w:rPr>
          <w:rFonts w:ascii="Times New Roman" w:eastAsia="Times New Roman" w:hAnsi="Times New Roman" w:cs="Times New Roman"/>
          <w:i/>
          <w:sz w:val="24"/>
          <w:szCs w:val="24"/>
        </w:rPr>
        <w:t>õhikirja p</w:t>
      </w:r>
      <w:r w:rsidR="00C65057">
        <w:rPr>
          <w:rFonts w:ascii="Times New Roman" w:eastAsia="Times New Roman" w:hAnsi="Times New Roman" w:cs="Times New Roman"/>
          <w:i/>
          <w:sz w:val="24"/>
          <w:szCs w:val="24"/>
        </w:rPr>
        <w:t>unkti</w:t>
      </w:r>
      <w:r w:rsidRPr="00747509">
        <w:rPr>
          <w:rFonts w:ascii="Times New Roman" w:eastAsia="Times New Roman" w:hAnsi="Times New Roman" w:cs="Times New Roman"/>
          <w:i/>
          <w:sz w:val="24"/>
          <w:szCs w:val="24"/>
        </w:rPr>
        <w:t xml:space="preserve"> 5.13 kohasel</w:t>
      </w:r>
      <w:r w:rsidR="00C65057">
        <w:rPr>
          <w:rFonts w:ascii="Times New Roman" w:eastAsia="Times New Roman" w:hAnsi="Times New Roman" w:cs="Times New Roman"/>
          <w:i/>
          <w:sz w:val="24"/>
          <w:szCs w:val="24"/>
        </w:rPr>
        <w:t xml:space="preserve">t kutsub nõukogu </w:t>
      </w:r>
      <w:r w:rsidR="003D4257">
        <w:rPr>
          <w:rFonts w:ascii="Times New Roman" w:eastAsia="Times New Roman" w:hAnsi="Times New Roman" w:cs="Times New Roman"/>
          <w:i/>
          <w:sz w:val="24"/>
          <w:szCs w:val="24"/>
        </w:rPr>
        <w:t xml:space="preserve">koosoleku </w:t>
      </w:r>
      <w:r w:rsidR="00C65057">
        <w:rPr>
          <w:rFonts w:ascii="Times New Roman" w:eastAsia="Times New Roman" w:hAnsi="Times New Roman" w:cs="Times New Roman"/>
          <w:i/>
          <w:sz w:val="24"/>
          <w:szCs w:val="24"/>
        </w:rPr>
        <w:t xml:space="preserve">kokku juhatus, </w:t>
      </w:r>
      <w:r w:rsidRPr="00747509">
        <w:rPr>
          <w:rFonts w:ascii="Times New Roman" w:eastAsia="Times New Roman" w:hAnsi="Times New Roman" w:cs="Times New Roman"/>
          <w:i/>
          <w:sz w:val="24"/>
          <w:szCs w:val="24"/>
        </w:rPr>
        <w:t>kuid juhul</w:t>
      </w:r>
      <w:r w:rsidR="003D4257">
        <w:rPr>
          <w:rFonts w:ascii="Times New Roman" w:eastAsia="Times New Roman" w:hAnsi="Times New Roman" w:cs="Times New Roman"/>
          <w:i/>
          <w:sz w:val="24"/>
          <w:szCs w:val="24"/>
        </w:rPr>
        <w:t>,</w:t>
      </w:r>
      <w:r w:rsidRPr="00747509">
        <w:rPr>
          <w:rFonts w:ascii="Times New Roman" w:eastAsia="Times New Roman" w:hAnsi="Times New Roman" w:cs="Times New Roman"/>
          <w:i/>
          <w:sz w:val="24"/>
          <w:szCs w:val="24"/>
        </w:rPr>
        <w:t xml:space="preserve"> kui mingil põhjusel see ei ole võimalik, peaks olema ka regulatsioon erandliku olukorra lahendamiseks, mille puhul nõukogu kutsub end kokku ise. </w:t>
      </w:r>
    </w:p>
    <w:p w:rsidR="001649BC" w:rsidRPr="00747509" w:rsidRDefault="001649BC">
      <w:pPr>
        <w:rPr>
          <w:rFonts w:ascii="Times New Roman" w:eastAsia="Times New Roman" w:hAnsi="Times New Roman" w:cs="Times New Roman"/>
          <w:i/>
          <w:sz w:val="24"/>
          <w:szCs w:val="24"/>
        </w:rPr>
      </w:pPr>
    </w:p>
    <w:p w:rsidR="001649BC" w:rsidRPr="00747509" w:rsidRDefault="00114F5F">
      <w:pPr>
        <w:rPr>
          <w:rFonts w:ascii="Times New Roman" w:eastAsia="Times New Roman" w:hAnsi="Times New Roman" w:cs="Times New Roman"/>
          <w:i/>
          <w:sz w:val="24"/>
          <w:szCs w:val="24"/>
        </w:rPr>
      </w:pPr>
      <w:r w:rsidRPr="00747509">
        <w:rPr>
          <w:rFonts w:ascii="Times New Roman" w:eastAsia="Times New Roman" w:hAnsi="Times New Roman" w:cs="Times New Roman"/>
          <w:i/>
          <w:sz w:val="24"/>
          <w:szCs w:val="24"/>
        </w:rPr>
        <w:t>Sätte lisamisel muutuvad vastavalt järgnevate põhikirja punktide numbrid.</w:t>
      </w:r>
    </w:p>
    <w:p w:rsidR="001649BC" w:rsidRPr="00747509" w:rsidRDefault="00114F5F">
      <w:pPr>
        <w:rPr>
          <w:rFonts w:ascii="Times New Roman" w:eastAsia="Times New Roman" w:hAnsi="Times New Roman" w:cs="Times New Roman"/>
          <w:i/>
          <w:color w:val="0000FF"/>
          <w:sz w:val="24"/>
          <w:szCs w:val="24"/>
        </w:rPr>
      </w:pPr>
      <w:r w:rsidRPr="00747509">
        <w:rPr>
          <w:rFonts w:ascii="Times New Roman" w:eastAsia="Times New Roman" w:hAnsi="Times New Roman" w:cs="Times New Roman"/>
          <w:sz w:val="24"/>
          <w:szCs w:val="24"/>
          <w:u w:val="single"/>
        </w:rPr>
        <w:t xml:space="preserve"> </w:t>
      </w:r>
    </w:p>
    <w:p w:rsidR="001649BC" w:rsidRPr="00747509" w:rsidRDefault="00114F5F">
      <w:pPr>
        <w:spacing w:line="256" w:lineRule="auto"/>
        <w:rPr>
          <w:rFonts w:ascii="Times New Roman" w:eastAsia="Times New Roman" w:hAnsi="Times New Roman" w:cs="Times New Roman"/>
          <w:b/>
          <w:sz w:val="24"/>
          <w:szCs w:val="24"/>
        </w:rPr>
      </w:pPr>
      <w:r w:rsidRPr="00747509">
        <w:rPr>
          <w:rFonts w:ascii="Times New Roman" w:eastAsia="Times New Roman" w:hAnsi="Times New Roman" w:cs="Times New Roman"/>
          <w:b/>
          <w:sz w:val="24"/>
          <w:szCs w:val="24"/>
        </w:rPr>
        <w:t xml:space="preserve">Muudatusettepanek nr 9 </w:t>
      </w:r>
    </w:p>
    <w:p w:rsidR="001649BC" w:rsidRPr="00747509" w:rsidRDefault="001649BC">
      <w:pPr>
        <w:spacing w:line="256" w:lineRule="auto"/>
        <w:rPr>
          <w:rFonts w:ascii="Times New Roman" w:eastAsia="Times New Roman" w:hAnsi="Times New Roman" w:cs="Times New Roman"/>
          <w:b/>
          <w:sz w:val="24"/>
          <w:szCs w:val="24"/>
        </w:rPr>
      </w:pPr>
    </w:p>
    <w:p w:rsidR="001649BC" w:rsidRPr="00747509" w:rsidRDefault="00114F5F">
      <w:pPr>
        <w:spacing w:line="256" w:lineRule="auto"/>
        <w:rPr>
          <w:rFonts w:ascii="Times New Roman" w:eastAsia="Times New Roman" w:hAnsi="Times New Roman" w:cs="Times New Roman"/>
          <w:sz w:val="24"/>
          <w:szCs w:val="24"/>
        </w:rPr>
      </w:pPr>
      <w:r w:rsidRPr="00747509">
        <w:rPr>
          <w:rFonts w:ascii="Times New Roman" w:eastAsia="Times New Roman" w:hAnsi="Times New Roman" w:cs="Times New Roman"/>
          <w:sz w:val="24"/>
          <w:szCs w:val="24"/>
        </w:rPr>
        <w:t xml:space="preserve">Lisada nõukogu pädevusse lisaks olemasolevale punkt </w:t>
      </w:r>
    </w:p>
    <w:p w:rsidR="001649BC" w:rsidRPr="008A76FC" w:rsidRDefault="00114F5F">
      <w:pPr>
        <w:spacing w:line="256" w:lineRule="auto"/>
        <w:rPr>
          <w:rFonts w:ascii="Times New Roman" w:eastAsia="Times New Roman" w:hAnsi="Times New Roman" w:cs="Times New Roman"/>
          <w:sz w:val="24"/>
          <w:szCs w:val="24"/>
          <w:u w:val="single"/>
        </w:rPr>
      </w:pPr>
      <w:r w:rsidRPr="008A76FC">
        <w:rPr>
          <w:rFonts w:ascii="Times New Roman" w:eastAsia="Times New Roman" w:hAnsi="Times New Roman" w:cs="Times New Roman"/>
          <w:sz w:val="24"/>
          <w:szCs w:val="24"/>
          <w:u w:val="single"/>
        </w:rPr>
        <w:t xml:space="preserve">5.18.8.  Muude strateegilise tähtsusega küsimuste arutamine ja otsustamine. </w:t>
      </w:r>
    </w:p>
    <w:p w:rsidR="001649BC" w:rsidRPr="00747509" w:rsidRDefault="001649BC">
      <w:pPr>
        <w:spacing w:line="256" w:lineRule="auto"/>
        <w:rPr>
          <w:rFonts w:ascii="Times New Roman" w:eastAsia="Times New Roman" w:hAnsi="Times New Roman" w:cs="Times New Roman"/>
          <w:sz w:val="24"/>
          <w:szCs w:val="24"/>
        </w:rPr>
      </w:pPr>
    </w:p>
    <w:p w:rsidR="001649BC" w:rsidRPr="00747509" w:rsidRDefault="00114F5F">
      <w:pPr>
        <w:spacing w:line="256" w:lineRule="auto"/>
        <w:rPr>
          <w:rFonts w:ascii="Times New Roman" w:eastAsia="Times New Roman" w:hAnsi="Times New Roman" w:cs="Times New Roman"/>
          <w:i/>
          <w:sz w:val="24"/>
          <w:szCs w:val="24"/>
        </w:rPr>
      </w:pPr>
      <w:r w:rsidRPr="00747509">
        <w:rPr>
          <w:rFonts w:ascii="Times New Roman" w:eastAsia="Times New Roman" w:hAnsi="Times New Roman" w:cs="Times New Roman"/>
          <w:i/>
          <w:sz w:val="24"/>
          <w:szCs w:val="24"/>
        </w:rPr>
        <w:t xml:space="preserve">Põhjendus: </w:t>
      </w:r>
    </w:p>
    <w:p w:rsidR="001649BC" w:rsidRPr="00747509" w:rsidRDefault="003D4257">
      <w:pPr>
        <w:spacing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n</w:t>
      </w:r>
      <w:r w:rsidR="00114F5F" w:rsidRPr="00747509">
        <w:rPr>
          <w:rFonts w:ascii="Times New Roman" w:eastAsia="Times New Roman" w:hAnsi="Times New Roman" w:cs="Times New Roman"/>
          <w:i/>
          <w:sz w:val="24"/>
          <w:szCs w:val="24"/>
        </w:rPr>
        <w:t>õukogu pädevuses on põhikirja p</w:t>
      </w:r>
      <w:r>
        <w:rPr>
          <w:rFonts w:ascii="Times New Roman" w:eastAsia="Times New Roman" w:hAnsi="Times New Roman" w:cs="Times New Roman"/>
          <w:i/>
          <w:sz w:val="24"/>
          <w:szCs w:val="24"/>
        </w:rPr>
        <w:t>unkti</w:t>
      </w:r>
      <w:r w:rsidR="00114F5F" w:rsidRPr="00747509">
        <w:rPr>
          <w:rFonts w:ascii="Times New Roman" w:eastAsia="Times New Roman" w:hAnsi="Times New Roman" w:cs="Times New Roman"/>
          <w:i/>
          <w:sz w:val="24"/>
          <w:szCs w:val="24"/>
        </w:rPr>
        <w:t xml:space="preserve"> 5.18 kohaselt:</w:t>
      </w:r>
    </w:p>
    <w:p w:rsidR="001649BC" w:rsidRPr="00747509" w:rsidRDefault="00114F5F">
      <w:pPr>
        <w:spacing w:line="256" w:lineRule="auto"/>
        <w:rPr>
          <w:rFonts w:ascii="Times New Roman" w:eastAsia="Times New Roman" w:hAnsi="Times New Roman" w:cs="Times New Roman"/>
          <w:i/>
          <w:sz w:val="24"/>
          <w:szCs w:val="24"/>
        </w:rPr>
      </w:pPr>
      <w:r w:rsidRPr="00747509">
        <w:rPr>
          <w:rFonts w:ascii="Times New Roman" w:eastAsia="Times New Roman" w:hAnsi="Times New Roman" w:cs="Times New Roman"/>
          <w:i/>
          <w:sz w:val="24"/>
          <w:szCs w:val="24"/>
        </w:rPr>
        <w:t>5.18.1. juhatuse liikmete määramine ja tagasikutsumine;</w:t>
      </w:r>
    </w:p>
    <w:p w:rsidR="001649BC" w:rsidRPr="00747509" w:rsidRDefault="00114F5F">
      <w:pPr>
        <w:spacing w:line="256" w:lineRule="auto"/>
        <w:rPr>
          <w:rFonts w:ascii="Times New Roman" w:eastAsia="Times New Roman" w:hAnsi="Times New Roman" w:cs="Times New Roman"/>
          <w:i/>
          <w:sz w:val="24"/>
          <w:szCs w:val="24"/>
        </w:rPr>
      </w:pPr>
      <w:r w:rsidRPr="00747509">
        <w:rPr>
          <w:rFonts w:ascii="Times New Roman" w:eastAsia="Times New Roman" w:hAnsi="Times New Roman" w:cs="Times New Roman"/>
          <w:i/>
          <w:sz w:val="24"/>
          <w:szCs w:val="24"/>
        </w:rPr>
        <w:t>5.18.2. juhatuse liikmega tehingu tegemise või tema vastu nõude esitamise otsustamine ja selles tehingus või nõudes EOÜ esindaja määramine;</w:t>
      </w:r>
    </w:p>
    <w:p w:rsidR="001649BC" w:rsidRPr="00747509" w:rsidRDefault="00114F5F">
      <w:pPr>
        <w:spacing w:line="256" w:lineRule="auto"/>
        <w:rPr>
          <w:rFonts w:ascii="Times New Roman" w:eastAsia="Times New Roman" w:hAnsi="Times New Roman" w:cs="Times New Roman"/>
          <w:i/>
          <w:sz w:val="24"/>
          <w:szCs w:val="24"/>
        </w:rPr>
      </w:pPr>
      <w:r w:rsidRPr="00747509">
        <w:rPr>
          <w:rFonts w:ascii="Times New Roman" w:eastAsia="Times New Roman" w:hAnsi="Times New Roman" w:cs="Times New Roman"/>
          <w:i/>
          <w:sz w:val="24"/>
          <w:szCs w:val="24"/>
        </w:rPr>
        <w:t>5.18.3. juhatuse liikmete tasu määramine;</w:t>
      </w:r>
    </w:p>
    <w:p w:rsidR="001649BC" w:rsidRPr="00747509" w:rsidRDefault="00114F5F">
      <w:pPr>
        <w:spacing w:line="256" w:lineRule="auto"/>
        <w:rPr>
          <w:rFonts w:ascii="Times New Roman" w:eastAsia="Times New Roman" w:hAnsi="Times New Roman" w:cs="Times New Roman"/>
          <w:i/>
          <w:sz w:val="24"/>
          <w:szCs w:val="24"/>
        </w:rPr>
      </w:pPr>
      <w:r w:rsidRPr="00747509">
        <w:rPr>
          <w:rFonts w:ascii="Times New Roman" w:eastAsia="Times New Roman" w:hAnsi="Times New Roman" w:cs="Times New Roman"/>
          <w:i/>
          <w:sz w:val="24"/>
          <w:szCs w:val="24"/>
        </w:rPr>
        <w:t>5.18.4. audiitori ja tema volituste tähtaja määramine;</w:t>
      </w:r>
    </w:p>
    <w:p w:rsidR="001649BC" w:rsidRPr="00747509" w:rsidRDefault="00114F5F">
      <w:pPr>
        <w:spacing w:line="256" w:lineRule="auto"/>
        <w:rPr>
          <w:rFonts w:ascii="Times New Roman" w:eastAsia="Times New Roman" w:hAnsi="Times New Roman" w:cs="Times New Roman"/>
          <w:i/>
          <w:sz w:val="24"/>
          <w:szCs w:val="24"/>
        </w:rPr>
      </w:pPr>
      <w:r w:rsidRPr="00747509">
        <w:rPr>
          <w:rFonts w:ascii="Times New Roman" w:eastAsia="Times New Roman" w:hAnsi="Times New Roman" w:cs="Times New Roman"/>
          <w:i/>
          <w:sz w:val="24"/>
          <w:szCs w:val="24"/>
        </w:rPr>
        <w:t>5.18.5. kinnisasjade ja registrisse kantud vallasasjade võõrandamine ja koormamine;</w:t>
      </w:r>
    </w:p>
    <w:p w:rsidR="001649BC" w:rsidRPr="00747509" w:rsidRDefault="00114F5F">
      <w:pPr>
        <w:spacing w:line="256" w:lineRule="auto"/>
        <w:rPr>
          <w:rFonts w:ascii="Times New Roman" w:eastAsia="Times New Roman" w:hAnsi="Times New Roman" w:cs="Times New Roman"/>
          <w:i/>
          <w:sz w:val="24"/>
          <w:szCs w:val="24"/>
        </w:rPr>
      </w:pPr>
      <w:r w:rsidRPr="00747509">
        <w:rPr>
          <w:rFonts w:ascii="Times New Roman" w:eastAsia="Times New Roman" w:hAnsi="Times New Roman" w:cs="Times New Roman"/>
          <w:i/>
          <w:sz w:val="24"/>
          <w:szCs w:val="24"/>
        </w:rPr>
        <w:t>5.18.6. juhatuse poolt esitatud eeloleva tööaasta tegevusplaani ja eelarve kinnitamine;</w:t>
      </w:r>
    </w:p>
    <w:p w:rsidR="001649BC" w:rsidRPr="00747509" w:rsidRDefault="00114F5F">
      <w:pPr>
        <w:spacing w:line="256" w:lineRule="auto"/>
        <w:rPr>
          <w:rFonts w:ascii="Times New Roman" w:eastAsia="Times New Roman" w:hAnsi="Times New Roman" w:cs="Times New Roman"/>
          <w:i/>
          <w:sz w:val="24"/>
          <w:szCs w:val="24"/>
        </w:rPr>
      </w:pPr>
      <w:r w:rsidRPr="00747509">
        <w:rPr>
          <w:rFonts w:ascii="Times New Roman" w:eastAsia="Times New Roman" w:hAnsi="Times New Roman" w:cs="Times New Roman"/>
          <w:i/>
          <w:sz w:val="24"/>
          <w:szCs w:val="24"/>
        </w:rPr>
        <w:t>5.18.7. majandusaasta tegevus- ja raamatupidamisaruande kinnitamine.</w:t>
      </w:r>
    </w:p>
    <w:p w:rsidR="001649BC" w:rsidRPr="00747509" w:rsidRDefault="001649BC">
      <w:pPr>
        <w:rPr>
          <w:rFonts w:ascii="Times New Roman" w:eastAsia="Times New Roman" w:hAnsi="Times New Roman" w:cs="Times New Roman"/>
          <w:i/>
          <w:sz w:val="24"/>
          <w:szCs w:val="24"/>
          <w:shd w:val="clear" w:color="auto" w:fill="A4C2F4"/>
        </w:rPr>
      </w:pPr>
    </w:p>
    <w:p w:rsidR="001649BC" w:rsidRPr="00747509" w:rsidRDefault="00114F5F">
      <w:pPr>
        <w:rPr>
          <w:rFonts w:ascii="Times New Roman" w:eastAsia="Times New Roman" w:hAnsi="Times New Roman" w:cs="Times New Roman"/>
          <w:sz w:val="24"/>
          <w:szCs w:val="24"/>
          <w:u w:val="single"/>
        </w:rPr>
      </w:pPr>
      <w:r w:rsidRPr="00747509">
        <w:rPr>
          <w:rFonts w:ascii="Times New Roman" w:eastAsia="Times New Roman" w:hAnsi="Times New Roman" w:cs="Times New Roman"/>
          <w:i/>
          <w:sz w:val="24"/>
          <w:szCs w:val="24"/>
        </w:rPr>
        <w:t>Praegune regulatsioon ei anna võimalust muude oluliste küsimuste arutamiseks, mida praktikas ette tuleb. Näiteks ühingu pikaajalise arengu planeerimine, kohtuvaidluste algatamine jne. Seetõttu on vajalik säte, mis selliste oluliste küsimuste arutamist ja otsustamist ka juriidiliselt lubab.</w:t>
      </w:r>
    </w:p>
    <w:p w:rsidR="001649BC" w:rsidRPr="00747509" w:rsidRDefault="001649BC">
      <w:pPr>
        <w:rPr>
          <w:rFonts w:ascii="Times New Roman" w:eastAsia="Times New Roman" w:hAnsi="Times New Roman" w:cs="Times New Roman"/>
          <w:sz w:val="24"/>
          <w:szCs w:val="24"/>
          <w:u w:val="single"/>
        </w:rPr>
      </w:pPr>
    </w:p>
    <w:p w:rsidR="001649BC" w:rsidRPr="00747509" w:rsidRDefault="00114F5F">
      <w:pPr>
        <w:rPr>
          <w:rFonts w:ascii="Times New Roman" w:eastAsia="Times New Roman" w:hAnsi="Times New Roman" w:cs="Times New Roman"/>
          <w:b/>
          <w:sz w:val="24"/>
          <w:szCs w:val="24"/>
        </w:rPr>
      </w:pPr>
      <w:r w:rsidRPr="00747509">
        <w:rPr>
          <w:rFonts w:ascii="Times New Roman" w:eastAsia="Times New Roman" w:hAnsi="Times New Roman" w:cs="Times New Roman"/>
          <w:b/>
          <w:sz w:val="24"/>
          <w:szCs w:val="24"/>
        </w:rPr>
        <w:t xml:space="preserve">Muudatusettepanek nr 10 </w:t>
      </w:r>
    </w:p>
    <w:p w:rsidR="001649BC" w:rsidRPr="00747509" w:rsidRDefault="001649BC">
      <w:pPr>
        <w:rPr>
          <w:rFonts w:ascii="Times New Roman" w:eastAsia="Times New Roman" w:hAnsi="Times New Roman" w:cs="Times New Roman"/>
          <w:sz w:val="24"/>
          <w:szCs w:val="24"/>
          <w:u w:val="single"/>
        </w:rPr>
      </w:pPr>
    </w:p>
    <w:p w:rsidR="001649BC" w:rsidRPr="00747509" w:rsidRDefault="00114F5F">
      <w:pPr>
        <w:spacing w:line="256" w:lineRule="auto"/>
        <w:rPr>
          <w:rFonts w:ascii="Times New Roman" w:eastAsia="Times New Roman" w:hAnsi="Times New Roman" w:cs="Times New Roman"/>
          <w:color w:val="222222"/>
          <w:sz w:val="24"/>
          <w:szCs w:val="24"/>
          <w:u w:val="single"/>
        </w:rPr>
      </w:pPr>
      <w:r w:rsidRPr="00747509">
        <w:rPr>
          <w:rFonts w:ascii="Times New Roman" w:eastAsia="Times New Roman" w:hAnsi="Times New Roman" w:cs="Times New Roman"/>
          <w:color w:val="222222"/>
          <w:sz w:val="24"/>
          <w:szCs w:val="24"/>
        </w:rPr>
        <w:t xml:space="preserve">5.19. EOÜ-d juhib ja esindab ühe- kuni kolmeliikmeline juhatus. Juhatuse liikmed määrab nõukogu </w:t>
      </w:r>
      <w:r w:rsidRPr="008A76FC">
        <w:rPr>
          <w:rFonts w:ascii="Times New Roman" w:eastAsia="Times New Roman" w:hAnsi="Times New Roman" w:cs="Times New Roman"/>
          <w:color w:val="222222"/>
          <w:sz w:val="24"/>
          <w:szCs w:val="24"/>
        </w:rPr>
        <w:t>kaheks aastaks.</w:t>
      </w:r>
    </w:p>
    <w:p w:rsidR="00747509" w:rsidRDefault="00747509">
      <w:pPr>
        <w:spacing w:line="256" w:lineRule="auto"/>
        <w:rPr>
          <w:rFonts w:ascii="Times New Roman" w:eastAsia="Times New Roman" w:hAnsi="Times New Roman" w:cs="Times New Roman"/>
          <w:i/>
          <w:color w:val="222222"/>
          <w:sz w:val="24"/>
          <w:szCs w:val="24"/>
        </w:rPr>
      </w:pPr>
    </w:p>
    <w:p w:rsidR="00747509" w:rsidRPr="00747509" w:rsidRDefault="00747509">
      <w:pPr>
        <w:spacing w:line="256" w:lineRule="auto"/>
        <w:rPr>
          <w:rFonts w:ascii="Times New Roman" w:eastAsia="Times New Roman" w:hAnsi="Times New Roman" w:cs="Times New Roman"/>
          <w:color w:val="222222"/>
          <w:sz w:val="24"/>
          <w:szCs w:val="24"/>
        </w:rPr>
      </w:pPr>
      <w:r w:rsidRPr="00747509">
        <w:rPr>
          <w:rFonts w:ascii="Times New Roman" w:eastAsia="Times New Roman" w:hAnsi="Times New Roman" w:cs="Times New Roman"/>
          <w:color w:val="222222"/>
          <w:sz w:val="24"/>
          <w:szCs w:val="24"/>
        </w:rPr>
        <w:t>Muudatusettepanek:</w:t>
      </w:r>
    </w:p>
    <w:p w:rsidR="001649BC" w:rsidRPr="00747509" w:rsidRDefault="00114F5F">
      <w:pPr>
        <w:spacing w:line="256" w:lineRule="auto"/>
        <w:rPr>
          <w:rFonts w:ascii="Times New Roman" w:eastAsia="Times New Roman" w:hAnsi="Times New Roman" w:cs="Times New Roman"/>
          <w:color w:val="222222"/>
          <w:sz w:val="24"/>
          <w:szCs w:val="24"/>
        </w:rPr>
      </w:pPr>
      <w:r w:rsidRPr="00747509">
        <w:rPr>
          <w:rFonts w:ascii="Times New Roman" w:eastAsia="Times New Roman" w:hAnsi="Times New Roman" w:cs="Times New Roman"/>
          <w:color w:val="222222"/>
          <w:sz w:val="24"/>
          <w:szCs w:val="24"/>
        </w:rPr>
        <w:t xml:space="preserve">5.19. EOÜ-d juhib ja esindab ühe- kuni kolmeliikmeline juhatus. Juhatuse liikmed määrab nõukogu </w:t>
      </w:r>
      <w:r w:rsidRPr="00747509">
        <w:rPr>
          <w:rFonts w:ascii="Times New Roman" w:eastAsia="Times New Roman" w:hAnsi="Times New Roman" w:cs="Times New Roman"/>
          <w:color w:val="222222"/>
          <w:sz w:val="24"/>
          <w:szCs w:val="24"/>
          <w:u w:val="single"/>
        </w:rPr>
        <w:t>kolmeks aastaks</w:t>
      </w:r>
      <w:r w:rsidRPr="00747509">
        <w:rPr>
          <w:rFonts w:ascii="Times New Roman" w:eastAsia="Times New Roman" w:hAnsi="Times New Roman" w:cs="Times New Roman"/>
          <w:color w:val="222222"/>
          <w:sz w:val="24"/>
          <w:szCs w:val="24"/>
        </w:rPr>
        <w:t>.</w:t>
      </w:r>
    </w:p>
    <w:p w:rsidR="00747509" w:rsidRDefault="00747509">
      <w:pPr>
        <w:spacing w:line="256" w:lineRule="auto"/>
        <w:rPr>
          <w:rFonts w:ascii="Times New Roman" w:eastAsia="Times New Roman" w:hAnsi="Times New Roman" w:cs="Times New Roman"/>
          <w:i/>
          <w:color w:val="222222"/>
          <w:sz w:val="24"/>
          <w:szCs w:val="24"/>
        </w:rPr>
      </w:pPr>
    </w:p>
    <w:p w:rsidR="001649BC" w:rsidRPr="00747509" w:rsidRDefault="003D4257">
      <w:pPr>
        <w:spacing w:line="256" w:lineRule="auto"/>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lastRenderedPageBreak/>
        <w:t>Põhjendus: m</w:t>
      </w:r>
      <w:r w:rsidR="00114F5F" w:rsidRPr="00747509">
        <w:rPr>
          <w:rFonts w:ascii="Times New Roman" w:eastAsia="Times New Roman" w:hAnsi="Times New Roman" w:cs="Times New Roman"/>
          <w:i/>
          <w:color w:val="222222"/>
          <w:sz w:val="24"/>
          <w:szCs w:val="24"/>
        </w:rPr>
        <w:t xml:space="preserve">ittetulundusühingute seaduse § 28 lg </w:t>
      </w:r>
      <w:r w:rsidR="00114F5F" w:rsidRPr="00747509">
        <w:rPr>
          <w:i/>
          <w:color w:val="202020"/>
          <w:sz w:val="24"/>
          <w:szCs w:val="24"/>
        </w:rPr>
        <w:t>1</w:t>
      </w:r>
      <w:r w:rsidR="00114F5F" w:rsidRPr="00747509">
        <w:rPr>
          <w:i/>
          <w:color w:val="202020"/>
          <w:sz w:val="24"/>
          <w:szCs w:val="24"/>
          <w:vertAlign w:val="superscript"/>
        </w:rPr>
        <w:t xml:space="preserve">1 </w:t>
      </w:r>
      <w:r w:rsidR="00114F5F" w:rsidRPr="00747509">
        <w:rPr>
          <w:rFonts w:ascii="Times New Roman" w:eastAsia="Times New Roman" w:hAnsi="Times New Roman" w:cs="Times New Roman"/>
          <w:i/>
          <w:color w:val="222222"/>
          <w:sz w:val="24"/>
          <w:szCs w:val="24"/>
        </w:rPr>
        <w:t xml:space="preserve">kohaselt valitakse juhatuse liige tähtajaliselt kuni kolmeks aastaks, kui põhikirjas ei ole ette nähtud muud tähtaega. Põhikirjaga ei või ette näha, et juhatuse liikme ametiaeg on pikem kui viis aastat. EOÜ praeguses põhikirjas on juhatuse liikme ametiaja pikkuseks kaks aastat, kuid praktikas on juhatuse volitusi korduvalt  järgmiseks ametiajaks pikendatud, mistõttu on mõistlik volituste kestvuseks määrata pisut pikem periood.  </w:t>
      </w:r>
    </w:p>
    <w:p w:rsidR="001649BC" w:rsidRPr="00747509" w:rsidRDefault="001649BC">
      <w:pPr>
        <w:spacing w:line="256" w:lineRule="auto"/>
        <w:rPr>
          <w:rFonts w:ascii="Times New Roman" w:eastAsia="Times New Roman" w:hAnsi="Times New Roman" w:cs="Times New Roman"/>
          <w:color w:val="222222"/>
          <w:sz w:val="24"/>
          <w:szCs w:val="24"/>
          <w:highlight w:val="yellow"/>
        </w:rPr>
      </w:pPr>
    </w:p>
    <w:p w:rsidR="001649BC" w:rsidRPr="00747509" w:rsidRDefault="00114F5F">
      <w:pPr>
        <w:rPr>
          <w:rFonts w:ascii="Times New Roman" w:eastAsia="Times New Roman" w:hAnsi="Times New Roman" w:cs="Times New Roman"/>
          <w:b/>
          <w:color w:val="222222"/>
          <w:sz w:val="24"/>
          <w:szCs w:val="24"/>
        </w:rPr>
      </w:pPr>
      <w:r w:rsidRPr="00747509">
        <w:rPr>
          <w:rFonts w:ascii="Times New Roman" w:eastAsia="Times New Roman" w:hAnsi="Times New Roman" w:cs="Times New Roman"/>
          <w:b/>
          <w:color w:val="222222"/>
          <w:sz w:val="24"/>
          <w:szCs w:val="24"/>
        </w:rPr>
        <w:t>Muudatusettepanek nr 11</w:t>
      </w:r>
    </w:p>
    <w:p w:rsidR="001649BC" w:rsidRPr="00747509" w:rsidRDefault="001649BC">
      <w:pPr>
        <w:rPr>
          <w:rFonts w:ascii="Times New Roman" w:eastAsia="Times New Roman" w:hAnsi="Times New Roman" w:cs="Times New Roman"/>
          <w:color w:val="222222"/>
          <w:sz w:val="24"/>
          <w:szCs w:val="24"/>
        </w:rPr>
      </w:pPr>
    </w:p>
    <w:p w:rsidR="001649BC" w:rsidRPr="00747509" w:rsidRDefault="00114F5F">
      <w:pPr>
        <w:rPr>
          <w:rFonts w:ascii="Times New Roman" w:eastAsia="Times New Roman" w:hAnsi="Times New Roman" w:cs="Times New Roman"/>
          <w:color w:val="222222"/>
          <w:sz w:val="24"/>
          <w:szCs w:val="24"/>
          <w:highlight w:val="white"/>
        </w:rPr>
      </w:pPr>
      <w:r w:rsidRPr="00747509">
        <w:rPr>
          <w:rFonts w:ascii="Times New Roman" w:eastAsia="Times New Roman" w:hAnsi="Times New Roman" w:cs="Times New Roman"/>
          <w:color w:val="222222"/>
          <w:sz w:val="24"/>
          <w:szCs w:val="24"/>
        </w:rPr>
        <w:t>5.25. Juhatus sõlmib vajadusel EOÜ töötajatega</w:t>
      </w:r>
      <w:r w:rsidRPr="008A76FC">
        <w:rPr>
          <w:rFonts w:ascii="Times New Roman" w:eastAsia="Times New Roman" w:hAnsi="Times New Roman" w:cs="Times New Roman"/>
          <w:color w:val="222222"/>
          <w:sz w:val="24"/>
          <w:szCs w:val="24"/>
        </w:rPr>
        <w:t xml:space="preserve"> töölepingud</w:t>
      </w:r>
      <w:r w:rsidRPr="00747509">
        <w:rPr>
          <w:rFonts w:ascii="Times New Roman" w:eastAsia="Times New Roman" w:hAnsi="Times New Roman" w:cs="Times New Roman"/>
          <w:color w:val="222222"/>
          <w:sz w:val="24"/>
          <w:szCs w:val="24"/>
        </w:rPr>
        <w:t>, kirjutab alla volikirjadele, käsutab ühingu vara ja vahen</w:t>
      </w:r>
      <w:r w:rsidRPr="00747509">
        <w:rPr>
          <w:rFonts w:ascii="Times New Roman" w:eastAsia="Times New Roman" w:hAnsi="Times New Roman" w:cs="Times New Roman"/>
          <w:color w:val="222222"/>
          <w:sz w:val="24"/>
          <w:szCs w:val="24"/>
          <w:highlight w:val="white"/>
        </w:rPr>
        <w:t>deid vastavalt kehtivale</w:t>
      </w:r>
      <w:r w:rsidRPr="00747509">
        <w:rPr>
          <w:rFonts w:ascii="Times New Roman" w:eastAsia="Times New Roman" w:hAnsi="Times New Roman" w:cs="Times New Roman"/>
          <w:color w:val="222222"/>
          <w:sz w:val="24"/>
          <w:szCs w:val="24"/>
        </w:rPr>
        <w:t xml:space="preserve"> </w:t>
      </w:r>
      <w:r w:rsidRPr="008A76FC">
        <w:rPr>
          <w:rFonts w:ascii="Times New Roman" w:eastAsia="Times New Roman" w:hAnsi="Times New Roman" w:cs="Times New Roman"/>
          <w:color w:val="222222"/>
          <w:sz w:val="24"/>
          <w:szCs w:val="24"/>
        </w:rPr>
        <w:t>seadusandlusele</w:t>
      </w:r>
      <w:r w:rsidRPr="00747509">
        <w:rPr>
          <w:rFonts w:ascii="Times New Roman" w:eastAsia="Times New Roman" w:hAnsi="Times New Roman" w:cs="Times New Roman"/>
          <w:color w:val="222222"/>
          <w:sz w:val="24"/>
          <w:szCs w:val="24"/>
          <w:highlight w:val="white"/>
        </w:rPr>
        <w:t xml:space="preserve"> ja</w:t>
      </w:r>
      <w:r w:rsidRPr="00747509">
        <w:rPr>
          <w:rFonts w:ascii="Times New Roman" w:eastAsia="Times New Roman" w:hAnsi="Times New Roman" w:cs="Times New Roman"/>
          <w:color w:val="222222"/>
          <w:sz w:val="24"/>
          <w:szCs w:val="24"/>
        </w:rPr>
        <w:t xml:space="preserve"> </w:t>
      </w:r>
      <w:r w:rsidRPr="00747509">
        <w:rPr>
          <w:rFonts w:ascii="Times New Roman" w:eastAsia="Times New Roman" w:hAnsi="Times New Roman" w:cs="Times New Roman"/>
          <w:color w:val="222222"/>
          <w:sz w:val="24"/>
          <w:szCs w:val="24"/>
          <w:highlight w:val="white"/>
        </w:rPr>
        <w:t xml:space="preserve"> käesolevas põhikirjas sätestatule. </w:t>
      </w:r>
    </w:p>
    <w:p w:rsidR="001649BC" w:rsidRDefault="001649BC">
      <w:pPr>
        <w:spacing w:line="256" w:lineRule="auto"/>
        <w:rPr>
          <w:rFonts w:ascii="Times New Roman" w:eastAsia="Times New Roman" w:hAnsi="Times New Roman" w:cs="Times New Roman"/>
          <w:color w:val="222222"/>
          <w:sz w:val="24"/>
          <w:szCs w:val="24"/>
          <w:highlight w:val="white"/>
        </w:rPr>
      </w:pPr>
    </w:p>
    <w:p w:rsidR="00747509" w:rsidRPr="00747509" w:rsidRDefault="00747509">
      <w:pPr>
        <w:spacing w:line="256"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Muudatusettepanek:</w:t>
      </w:r>
    </w:p>
    <w:p w:rsidR="001649BC" w:rsidRPr="00747509" w:rsidRDefault="00114F5F">
      <w:pPr>
        <w:spacing w:line="256" w:lineRule="auto"/>
        <w:rPr>
          <w:rFonts w:ascii="Times New Roman" w:eastAsia="Times New Roman" w:hAnsi="Times New Roman" w:cs="Times New Roman"/>
          <w:color w:val="222222"/>
          <w:sz w:val="24"/>
          <w:szCs w:val="24"/>
        </w:rPr>
      </w:pPr>
      <w:r w:rsidRPr="00747509">
        <w:rPr>
          <w:rFonts w:ascii="Times New Roman" w:eastAsia="Times New Roman" w:hAnsi="Times New Roman" w:cs="Times New Roman"/>
          <w:color w:val="222222"/>
          <w:sz w:val="24"/>
          <w:szCs w:val="24"/>
        </w:rPr>
        <w:t>5.25.</w:t>
      </w:r>
      <w:r w:rsidRPr="00747509">
        <w:rPr>
          <w:rFonts w:ascii="Times New Roman" w:eastAsia="Times New Roman" w:hAnsi="Times New Roman" w:cs="Times New Roman"/>
          <w:b/>
          <w:color w:val="222222"/>
          <w:sz w:val="24"/>
          <w:szCs w:val="24"/>
        </w:rPr>
        <w:t xml:space="preserve"> </w:t>
      </w:r>
      <w:r w:rsidRPr="00747509">
        <w:rPr>
          <w:rFonts w:ascii="Times New Roman" w:eastAsia="Times New Roman" w:hAnsi="Times New Roman" w:cs="Times New Roman"/>
          <w:color w:val="222222"/>
          <w:sz w:val="24"/>
          <w:szCs w:val="24"/>
        </w:rPr>
        <w:t xml:space="preserve">Juhatus sõlmib EOÜ eesmärkide täitmiseks </w:t>
      </w:r>
      <w:r w:rsidRPr="00747509">
        <w:rPr>
          <w:rFonts w:ascii="Times New Roman" w:eastAsia="Times New Roman" w:hAnsi="Times New Roman" w:cs="Times New Roman"/>
          <w:color w:val="222222"/>
          <w:sz w:val="24"/>
          <w:szCs w:val="24"/>
          <w:u w:val="single"/>
        </w:rPr>
        <w:t>lepinguid</w:t>
      </w:r>
      <w:r w:rsidRPr="00747509">
        <w:rPr>
          <w:rFonts w:ascii="Times New Roman" w:eastAsia="Times New Roman" w:hAnsi="Times New Roman" w:cs="Times New Roman"/>
          <w:color w:val="222222"/>
          <w:sz w:val="24"/>
          <w:szCs w:val="24"/>
        </w:rPr>
        <w:t>, kirjutab alla volikirjadele, käsutab ühingu vara ja vahendeid vastavalt</w:t>
      </w:r>
      <w:r w:rsidRPr="00747509">
        <w:rPr>
          <w:rFonts w:ascii="Times New Roman" w:eastAsia="Times New Roman" w:hAnsi="Times New Roman" w:cs="Times New Roman"/>
          <w:color w:val="222222"/>
          <w:sz w:val="24"/>
          <w:szCs w:val="24"/>
          <w:u w:val="single"/>
        </w:rPr>
        <w:t xml:space="preserve"> kehtivatele õigusaktidele </w:t>
      </w:r>
      <w:r w:rsidRPr="00747509">
        <w:rPr>
          <w:rFonts w:ascii="Times New Roman" w:eastAsia="Times New Roman" w:hAnsi="Times New Roman" w:cs="Times New Roman"/>
          <w:color w:val="222222"/>
          <w:sz w:val="24"/>
          <w:szCs w:val="24"/>
        </w:rPr>
        <w:t xml:space="preserve"> ja käesolevale põhikirjale.</w:t>
      </w:r>
    </w:p>
    <w:p w:rsidR="001649BC" w:rsidRPr="00747509" w:rsidRDefault="001649BC">
      <w:pPr>
        <w:spacing w:line="256" w:lineRule="auto"/>
        <w:rPr>
          <w:rFonts w:ascii="Times New Roman" w:eastAsia="Times New Roman" w:hAnsi="Times New Roman" w:cs="Times New Roman"/>
          <w:i/>
          <w:color w:val="222222"/>
          <w:sz w:val="24"/>
          <w:szCs w:val="24"/>
        </w:rPr>
      </w:pPr>
    </w:p>
    <w:p w:rsidR="001649BC" w:rsidRPr="00747509" w:rsidRDefault="003D4257">
      <w:pPr>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Põhjendus: j</w:t>
      </w:r>
      <w:r w:rsidR="00114F5F" w:rsidRPr="00747509">
        <w:rPr>
          <w:rFonts w:ascii="Times New Roman" w:eastAsia="Times New Roman" w:hAnsi="Times New Roman" w:cs="Times New Roman"/>
          <w:i/>
          <w:color w:val="222222"/>
          <w:sz w:val="24"/>
          <w:szCs w:val="24"/>
          <w:highlight w:val="white"/>
        </w:rPr>
        <w:t>uhatus sõlmib lisaks töölepingutele ka muid lepinguid (nt  sihtfinantseerimislepingud, käsunduslepingud, töövõtulepingud jm), mistõttu on “tööleping”</w:t>
      </w:r>
      <w:r>
        <w:rPr>
          <w:rFonts w:ascii="Times New Roman" w:eastAsia="Times New Roman" w:hAnsi="Times New Roman" w:cs="Times New Roman"/>
          <w:i/>
          <w:color w:val="222222"/>
          <w:sz w:val="24"/>
          <w:szCs w:val="24"/>
          <w:highlight w:val="white"/>
        </w:rPr>
        <w:t xml:space="preserve"> </w:t>
      </w:r>
      <w:r w:rsidR="00114F5F" w:rsidRPr="00747509">
        <w:rPr>
          <w:rFonts w:ascii="Times New Roman" w:eastAsia="Times New Roman" w:hAnsi="Times New Roman" w:cs="Times New Roman"/>
          <w:i/>
          <w:color w:val="222222"/>
          <w:sz w:val="24"/>
          <w:szCs w:val="24"/>
          <w:highlight w:val="white"/>
        </w:rPr>
        <w:t xml:space="preserve">liiga kitsas sõnastus. Terminit “seadusandlus” kasutatakse kõnekeeles sünonüümina seadustele, kuid see tähendab tegelikult seaduste loomise protsessi ehk Riigikogu poolset õigusloomet.  Seepärast tuleb mõistet “seadusandlus” korrigeerida kogu põhikirjas ja asendada mõistega “õigusaktid”, kuna ainult nendest on võimalik ühingul oma tegevuses lähtuda. </w:t>
      </w:r>
    </w:p>
    <w:p w:rsidR="001649BC" w:rsidRPr="00747509" w:rsidRDefault="00114F5F">
      <w:pPr>
        <w:rPr>
          <w:rFonts w:ascii="Times New Roman" w:eastAsia="Times New Roman" w:hAnsi="Times New Roman" w:cs="Times New Roman"/>
          <w:color w:val="222222"/>
          <w:sz w:val="24"/>
          <w:szCs w:val="24"/>
          <w:highlight w:val="white"/>
        </w:rPr>
      </w:pPr>
      <w:r w:rsidRPr="00747509">
        <w:rPr>
          <w:rFonts w:ascii="Times New Roman" w:eastAsia="Times New Roman" w:hAnsi="Times New Roman" w:cs="Times New Roman"/>
          <w:sz w:val="24"/>
          <w:szCs w:val="24"/>
          <w:u w:val="single"/>
        </w:rPr>
        <w:t xml:space="preserve"> </w:t>
      </w:r>
    </w:p>
    <w:p w:rsidR="001649BC" w:rsidRPr="00747509" w:rsidRDefault="00114F5F">
      <w:pPr>
        <w:rPr>
          <w:rFonts w:ascii="Times New Roman" w:eastAsia="Times New Roman" w:hAnsi="Times New Roman" w:cs="Times New Roman"/>
          <w:i/>
          <w:sz w:val="24"/>
          <w:szCs w:val="24"/>
          <w:shd w:val="clear" w:color="auto" w:fill="A4C2F4"/>
        </w:rPr>
      </w:pPr>
      <w:r w:rsidRPr="00747509">
        <w:rPr>
          <w:rFonts w:ascii="Times New Roman" w:eastAsia="Times New Roman" w:hAnsi="Times New Roman" w:cs="Times New Roman"/>
          <w:sz w:val="24"/>
          <w:szCs w:val="24"/>
        </w:rPr>
        <w:t xml:space="preserve"> </w:t>
      </w:r>
    </w:p>
    <w:p w:rsidR="001649BC" w:rsidRPr="00747509" w:rsidRDefault="001649BC">
      <w:pPr>
        <w:rPr>
          <w:rFonts w:ascii="Times New Roman" w:eastAsia="Times New Roman" w:hAnsi="Times New Roman" w:cs="Times New Roman"/>
          <w:i/>
          <w:sz w:val="24"/>
          <w:szCs w:val="24"/>
        </w:rPr>
      </w:pPr>
    </w:p>
    <w:p w:rsidR="001649BC" w:rsidRPr="00747509" w:rsidRDefault="00114F5F">
      <w:pPr>
        <w:rPr>
          <w:rFonts w:ascii="Times New Roman" w:eastAsia="Times New Roman" w:hAnsi="Times New Roman" w:cs="Times New Roman"/>
          <w:i/>
          <w:sz w:val="24"/>
          <w:szCs w:val="24"/>
        </w:rPr>
      </w:pPr>
      <w:r w:rsidRPr="00747509">
        <w:rPr>
          <w:rFonts w:ascii="Times New Roman" w:eastAsia="Times New Roman" w:hAnsi="Times New Roman" w:cs="Times New Roman"/>
          <w:sz w:val="24"/>
          <w:szCs w:val="24"/>
          <w:u w:val="single"/>
        </w:rPr>
        <w:t xml:space="preserve"> </w:t>
      </w:r>
    </w:p>
    <w:p w:rsidR="001649BC" w:rsidRPr="00747509" w:rsidRDefault="001649BC">
      <w:pPr>
        <w:rPr>
          <w:rFonts w:ascii="Times New Roman" w:eastAsia="Times New Roman" w:hAnsi="Times New Roman" w:cs="Times New Roman"/>
          <w:i/>
          <w:sz w:val="24"/>
          <w:szCs w:val="24"/>
        </w:rPr>
      </w:pPr>
    </w:p>
    <w:p w:rsidR="001649BC" w:rsidRPr="00747509" w:rsidRDefault="00114F5F">
      <w:pPr>
        <w:rPr>
          <w:sz w:val="24"/>
          <w:szCs w:val="24"/>
        </w:rPr>
      </w:pPr>
      <w:r w:rsidRPr="00747509">
        <w:rPr>
          <w:rFonts w:ascii="Times New Roman" w:eastAsia="Times New Roman" w:hAnsi="Times New Roman" w:cs="Times New Roman"/>
          <w:i/>
          <w:sz w:val="24"/>
          <w:szCs w:val="24"/>
        </w:rPr>
        <w:t xml:space="preserve"> </w:t>
      </w:r>
    </w:p>
    <w:p w:rsidR="001649BC" w:rsidRPr="00747509" w:rsidRDefault="00114F5F">
      <w:pPr>
        <w:rPr>
          <w:b/>
          <w:sz w:val="24"/>
          <w:szCs w:val="24"/>
        </w:rPr>
      </w:pPr>
      <w:r w:rsidRPr="00747509">
        <w:rPr>
          <w:sz w:val="24"/>
          <w:szCs w:val="24"/>
        </w:rPr>
        <w:t xml:space="preserve"> </w:t>
      </w:r>
    </w:p>
    <w:p w:rsidR="001649BC" w:rsidRPr="00747509" w:rsidRDefault="001649BC">
      <w:pPr>
        <w:rPr>
          <w:sz w:val="24"/>
          <w:szCs w:val="24"/>
        </w:rPr>
      </w:pPr>
    </w:p>
    <w:sectPr w:rsidR="001649BC" w:rsidRPr="00747509" w:rsidSect="00747509">
      <w:pgSz w:w="11909" w:h="16834"/>
      <w:pgMar w:top="1134" w:right="1134" w:bottom="1134" w:left="1418" w:header="0"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9BC"/>
    <w:rsid w:val="00114F5F"/>
    <w:rsid w:val="001649BC"/>
    <w:rsid w:val="003D4257"/>
    <w:rsid w:val="00747509"/>
    <w:rsid w:val="00896DAD"/>
    <w:rsid w:val="008A76FC"/>
    <w:rsid w:val="009F711E"/>
    <w:rsid w:val="00C65057"/>
    <w:rsid w:val="00DD3E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7D8F"/>
  <w15:docId w15:val="{69643016-1A8D-4652-8180-EFDDC08D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t" w:eastAsia="et-EE"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akodanik.ee/vabauhenduste-eetikakoode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1132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Margus</dc:creator>
  <cp:lastModifiedBy>Meelis Uustal</cp:lastModifiedBy>
  <cp:revision>5</cp:revision>
  <dcterms:created xsi:type="dcterms:W3CDTF">2018-03-21T14:20:00Z</dcterms:created>
  <dcterms:modified xsi:type="dcterms:W3CDTF">2018-03-23T07:22:00Z</dcterms:modified>
</cp:coreProperties>
</file>